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42F" w:rsidRDefault="00D4242F" w:rsidP="00C766BA">
      <w:pPr>
        <w:jc w:val="center"/>
        <w:rPr>
          <w:rFonts w:ascii="Times New Roman" w:hAnsi="Times New Roman" w:cs="Times New Roman"/>
          <w:b/>
          <w:sz w:val="24"/>
        </w:rPr>
      </w:pPr>
    </w:p>
    <w:p w:rsidR="00F266F0" w:rsidRPr="00232A3C" w:rsidRDefault="000C0A38" w:rsidP="00C766BA">
      <w:pPr>
        <w:jc w:val="center"/>
        <w:rPr>
          <w:rFonts w:ascii="Arial" w:hAnsi="Arial" w:cs="Arial"/>
          <w:b/>
          <w:sz w:val="24"/>
        </w:rPr>
      </w:pPr>
      <w:bookmarkStart w:id="0" w:name="_GoBack"/>
      <w:r w:rsidRPr="00232A3C">
        <w:rPr>
          <w:rFonts w:ascii="Arial" w:hAnsi="Arial" w:cs="Arial"/>
          <w:b/>
          <w:sz w:val="24"/>
        </w:rPr>
        <w:t>THE EFFECT OF TRAINING CIRCUIT EXERCISE ON THE RESISTANCE OF BADMINTON GAME FOR THE ATLET CLUB OF RTV PEKANBARU</w:t>
      </w:r>
    </w:p>
    <w:bookmarkEnd w:id="0"/>
    <w:p w:rsidR="008663F8" w:rsidRPr="009A45E0" w:rsidRDefault="008663F8" w:rsidP="008663F8">
      <w:pPr>
        <w:tabs>
          <w:tab w:val="left" w:pos="5535"/>
        </w:tabs>
        <w:spacing w:after="0" w:line="240" w:lineRule="auto"/>
        <w:jc w:val="center"/>
        <w:rPr>
          <w:rFonts w:ascii="Arial" w:hAnsi="Arial" w:cs="Arial"/>
        </w:rPr>
      </w:pPr>
      <w:r w:rsidRPr="009A45E0">
        <w:rPr>
          <w:rFonts w:ascii="Arial" w:hAnsi="Arial" w:cs="Arial"/>
        </w:rPr>
        <w:t>Slamet, Agus</w:t>
      </w:r>
      <w:r w:rsidR="000C0A38">
        <w:rPr>
          <w:rFonts w:ascii="Arial" w:hAnsi="Arial" w:cs="Arial"/>
          <w:lang w:val="id-ID"/>
        </w:rPr>
        <w:t xml:space="preserve"> </w:t>
      </w:r>
      <w:r w:rsidRPr="009A45E0">
        <w:rPr>
          <w:rFonts w:ascii="Arial" w:hAnsi="Arial" w:cs="Arial"/>
        </w:rPr>
        <w:t>Sulastio, Agus Wiranata</w:t>
      </w:r>
    </w:p>
    <w:p w:rsidR="008663F8" w:rsidRPr="009A45E0" w:rsidRDefault="008663F8" w:rsidP="008663F8">
      <w:pPr>
        <w:tabs>
          <w:tab w:val="left" w:pos="5535"/>
        </w:tabs>
        <w:spacing w:after="0" w:line="240" w:lineRule="auto"/>
        <w:jc w:val="center"/>
        <w:rPr>
          <w:rFonts w:ascii="Arial" w:hAnsi="Arial" w:cs="Arial"/>
        </w:rPr>
      </w:pPr>
      <w:r w:rsidRPr="009A45E0">
        <w:rPr>
          <w:rFonts w:ascii="Arial" w:hAnsi="Arial" w:cs="Arial"/>
        </w:rPr>
        <w:t>Pendidikan</w:t>
      </w:r>
      <w:r w:rsidR="000C0A38">
        <w:rPr>
          <w:rFonts w:ascii="Arial" w:hAnsi="Arial" w:cs="Arial"/>
          <w:lang w:val="id-ID"/>
        </w:rPr>
        <w:t xml:space="preserve"> </w:t>
      </w:r>
      <w:r w:rsidRPr="009A45E0">
        <w:rPr>
          <w:rFonts w:ascii="Arial" w:hAnsi="Arial" w:cs="Arial"/>
        </w:rPr>
        <w:t>Olahraga</w:t>
      </w:r>
      <w:r w:rsidR="000C0A38">
        <w:rPr>
          <w:rFonts w:ascii="Arial" w:hAnsi="Arial" w:cs="Arial"/>
          <w:lang w:val="id-ID"/>
        </w:rPr>
        <w:t xml:space="preserve"> </w:t>
      </w:r>
      <w:r w:rsidRPr="009A45E0">
        <w:rPr>
          <w:rFonts w:ascii="Arial" w:hAnsi="Arial" w:cs="Arial"/>
        </w:rPr>
        <w:t>Universitas Riau</w:t>
      </w:r>
    </w:p>
    <w:p w:rsidR="00A952BC" w:rsidRPr="009A45E0" w:rsidRDefault="00A952BC" w:rsidP="008663F8">
      <w:pPr>
        <w:tabs>
          <w:tab w:val="left" w:pos="5535"/>
        </w:tabs>
        <w:spacing w:after="0" w:line="240" w:lineRule="auto"/>
        <w:jc w:val="center"/>
        <w:rPr>
          <w:rFonts w:ascii="Arial" w:hAnsi="Arial" w:cs="Arial"/>
        </w:rPr>
      </w:pPr>
      <w:r w:rsidRPr="009A45E0">
        <w:rPr>
          <w:rFonts w:ascii="Arial" w:hAnsi="Arial" w:cs="Arial"/>
        </w:rPr>
        <w:t>syahriadipko@gmail.com</w:t>
      </w:r>
    </w:p>
    <w:p w:rsidR="008663F8" w:rsidRPr="009A45E0" w:rsidRDefault="008663F8" w:rsidP="00C766BA">
      <w:pPr>
        <w:jc w:val="center"/>
        <w:rPr>
          <w:rFonts w:ascii="Arial" w:hAnsi="Arial" w:cs="Arial"/>
        </w:rPr>
      </w:pPr>
    </w:p>
    <w:p w:rsidR="002A0824" w:rsidRPr="009A45E0" w:rsidRDefault="00C766BA" w:rsidP="00C766BA">
      <w:pPr>
        <w:jc w:val="both"/>
        <w:rPr>
          <w:rFonts w:ascii="Arial" w:hAnsi="Arial" w:cs="Arial"/>
        </w:rPr>
      </w:pPr>
      <w:r w:rsidRPr="009A45E0">
        <w:rPr>
          <w:rFonts w:ascii="Arial" w:hAnsi="Arial" w:cs="Arial"/>
        </w:rPr>
        <w:t xml:space="preserve">Abstract: </w:t>
      </w:r>
    </w:p>
    <w:p w:rsidR="00C766BA" w:rsidRPr="009A45E0" w:rsidRDefault="00C766BA" w:rsidP="000C0A38">
      <w:pPr>
        <w:jc w:val="both"/>
        <w:rPr>
          <w:rFonts w:ascii="Arial" w:hAnsi="Arial" w:cs="Arial"/>
        </w:rPr>
      </w:pPr>
      <w:r w:rsidRPr="009A45E0">
        <w:rPr>
          <w:rFonts w:ascii="Arial" w:hAnsi="Arial" w:cs="Arial"/>
        </w:rPr>
        <w:t>Based on observations that the author has done at the Pekanbaru RTV Club during training and the match, the author sees and encounters several problems, namely: tiredness of the athlete in doing the exercises and matches so that the exercise is not maximal, the athlete not freely in moves and moves to another place due to excessive fatigue so that the movement is not maximal. The purpose of this study is to see the effect of training on endurance Badminton athletes at RTV Pekanbaru club. In this study, researchers took a population of 8 people. The sample in this study uses a total sampling technique, where a</w:t>
      </w:r>
      <w:r w:rsidR="002A0824" w:rsidRPr="009A45E0">
        <w:rPr>
          <w:rFonts w:ascii="Arial" w:hAnsi="Arial" w:cs="Arial"/>
        </w:rPr>
        <w:t>ll populations are sampled. Subsequently</w:t>
      </w:r>
      <w:r w:rsidRPr="009A45E0">
        <w:rPr>
          <w:rFonts w:ascii="Arial" w:hAnsi="Arial" w:cs="Arial"/>
        </w:rPr>
        <w:t>, the data</w:t>
      </w:r>
      <w:r w:rsidR="002A0824" w:rsidRPr="009A45E0">
        <w:rPr>
          <w:rFonts w:ascii="Arial" w:hAnsi="Arial" w:cs="Arial"/>
        </w:rPr>
        <w:t xml:space="preserve"> obtained from the bleep test, a</w:t>
      </w:r>
      <w:r w:rsidRPr="009A45E0">
        <w:rPr>
          <w:rFonts w:ascii="Arial" w:hAnsi="Arial" w:cs="Arial"/>
        </w:rPr>
        <w:t xml:space="preserve">nd then, </w:t>
      </w:r>
      <w:r w:rsidR="002A0824" w:rsidRPr="009A45E0">
        <w:rPr>
          <w:rFonts w:ascii="Arial" w:hAnsi="Arial" w:cs="Arial"/>
        </w:rPr>
        <w:t xml:space="preserve">the </w:t>
      </w:r>
      <w:r w:rsidRPr="009A45E0">
        <w:rPr>
          <w:rFonts w:ascii="Arial" w:hAnsi="Arial" w:cs="Arial"/>
        </w:rPr>
        <w:t>data were analyzed using the t-test. Based on the research conducted on 8 samples by conducting a pre-test (initial test) bleep test. Then proceed with treatment (Circuit training) for 16 meetings, after which a bleep test was conducted, the results obtained from the pretest and pos</w:t>
      </w:r>
      <w:r w:rsidR="00602890" w:rsidRPr="009A45E0">
        <w:rPr>
          <w:rFonts w:ascii="Arial" w:hAnsi="Arial" w:cs="Arial"/>
        </w:rPr>
        <w:t>ttest were analyzed by t-test b</w:t>
      </w:r>
      <w:r w:rsidRPr="009A45E0">
        <w:rPr>
          <w:rFonts w:ascii="Arial" w:hAnsi="Arial" w:cs="Arial"/>
        </w:rPr>
        <w:t xml:space="preserve">ased on the t-test analysis yielded tcount of </w:t>
      </w:r>
      <w:r w:rsidR="002A0824" w:rsidRPr="009A45E0">
        <w:rPr>
          <w:rFonts w:ascii="Arial" w:hAnsi="Arial" w:cs="Arial"/>
        </w:rPr>
        <w:t>2.595 with t table 1.753 then H</w:t>
      </w:r>
      <w:r w:rsidRPr="009A45E0">
        <w:rPr>
          <w:rFonts w:ascii="Arial" w:hAnsi="Arial" w:cs="Arial"/>
        </w:rPr>
        <w:t>a was received, at an alpha level (α) 0.05. It can be concluded that there is an effect of training circuit training on endurance Badminton athletes at RTV Pekanbaru club athletes.</w:t>
      </w:r>
    </w:p>
    <w:p w:rsidR="00602890" w:rsidRPr="009A45E0" w:rsidRDefault="00602890" w:rsidP="00C766BA">
      <w:pPr>
        <w:jc w:val="both"/>
        <w:rPr>
          <w:rFonts w:ascii="Arial" w:hAnsi="Arial" w:cs="Arial"/>
        </w:rPr>
      </w:pPr>
      <w:r w:rsidRPr="009A45E0">
        <w:rPr>
          <w:rFonts w:ascii="Arial" w:hAnsi="Arial" w:cs="Arial"/>
        </w:rPr>
        <w:t>Keywords: Circuit Training, Endurance</w:t>
      </w:r>
    </w:p>
    <w:p w:rsidR="00164698" w:rsidRDefault="00164698" w:rsidP="00C766BA">
      <w:pPr>
        <w:jc w:val="both"/>
      </w:pPr>
    </w:p>
    <w:p w:rsidR="001C3102" w:rsidRDefault="001C3102" w:rsidP="00011805">
      <w:pPr>
        <w:jc w:val="both"/>
        <w:rPr>
          <w:b/>
        </w:rPr>
      </w:pPr>
    </w:p>
    <w:p w:rsidR="001C3102" w:rsidRDefault="001C3102" w:rsidP="00011805">
      <w:pPr>
        <w:jc w:val="both"/>
        <w:rPr>
          <w:b/>
        </w:rPr>
      </w:pPr>
    </w:p>
    <w:p w:rsidR="001C3102" w:rsidRDefault="001C3102" w:rsidP="00011805">
      <w:pPr>
        <w:jc w:val="both"/>
        <w:rPr>
          <w:b/>
        </w:rPr>
      </w:pPr>
    </w:p>
    <w:p w:rsidR="001C3102" w:rsidRDefault="001C3102" w:rsidP="00011805">
      <w:pPr>
        <w:jc w:val="both"/>
        <w:rPr>
          <w:b/>
        </w:rPr>
      </w:pPr>
    </w:p>
    <w:p w:rsidR="001C3102" w:rsidRDefault="001C3102" w:rsidP="00011805">
      <w:pPr>
        <w:jc w:val="both"/>
        <w:rPr>
          <w:b/>
        </w:rPr>
      </w:pPr>
    </w:p>
    <w:p w:rsidR="001C3102" w:rsidRDefault="001C3102" w:rsidP="00011805">
      <w:pPr>
        <w:jc w:val="both"/>
        <w:rPr>
          <w:b/>
        </w:rPr>
      </w:pPr>
    </w:p>
    <w:p w:rsidR="001C3102" w:rsidRDefault="001C3102" w:rsidP="00011805">
      <w:pPr>
        <w:jc w:val="both"/>
        <w:rPr>
          <w:b/>
        </w:rPr>
      </w:pPr>
    </w:p>
    <w:p w:rsidR="001C3102" w:rsidRDefault="001C3102" w:rsidP="00011805">
      <w:pPr>
        <w:jc w:val="both"/>
        <w:rPr>
          <w:b/>
        </w:rPr>
      </w:pPr>
    </w:p>
    <w:p w:rsidR="001C3102" w:rsidRDefault="001C3102" w:rsidP="00011805">
      <w:pPr>
        <w:jc w:val="both"/>
        <w:rPr>
          <w:b/>
        </w:rPr>
        <w:sectPr w:rsidR="001C3102" w:rsidSect="00551A78">
          <w:headerReference w:type="default" r:id="rId6"/>
          <w:footerReference w:type="default" r:id="rId7"/>
          <w:pgSz w:w="12240" w:h="15840"/>
          <w:pgMar w:top="1948" w:right="1440" w:bottom="1440" w:left="1440" w:header="720" w:footer="720" w:gutter="0"/>
          <w:pgNumType w:start="22"/>
          <w:cols w:space="720"/>
          <w:docGrid w:linePitch="360"/>
        </w:sectPr>
      </w:pPr>
    </w:p>
    <w:p w:rsidR="00011805" w:rsidRPr="009A45E0" w:rsidRDefault="005321A6" w:rsidP="00011805">
      <w:pPr>
        <w:jc w:val="both"/>
        <w:rPr>
          <w:rFonts w:ascii="Arial" w:hAnsi="Arial" w:cs="Arial"/>
          <w:b/>
        </w:rPr>
      </w:pPr>
      <w:r w:rsidRPr="009A45E0">
        <w:rPr>
          <w:rFonts w:ascii="Arial" w:hAnsi="Arial" w:cs="Arial"/>
          <w:b/>
        </w:rPr>
        <w:lastRenderedPageBreak/>
        <w:t>Introduction</w:t>
      </w:r>
    </w:p>
    <w:p w:rsidR="00011805" w:rsidRPr="009A45E0" w:rsidRDefault="00011805" w:rsidP="008F7765">
      <w:pPr>
        <w:spacing w:after="0"/>
        <w:ind w:firstLine="720"/>
        <w:jc w:val="both"/>
        <w:rPr>
          <w:rFonts w:ascii="Arial" w:hAnsi="Arial" w:cs="Arial"/>
        </w:rPr>
      </w:pPr>
      <w:r w:rsidRPr="009A45E0">
        <w:rPr>
          <w:rFonts w:ascii="Arial" w:hAnsi="Arial" w:cs="Arial"/>
        </w:rPr>
        <w:t>Sport is a form of human effort directed and developed to improve the quality of human resources. Sports goals are not just to achieve physical and spiritual freshness, but also to foster a strong sense of national unity. In addition, sports activities can shape behavior, character, personality, discipline and high sportsmanship.</w:t>
      </w:r>
    </w:p>
    <w:p w:rsidR="00070486" w:rsidRPr="009A45E0" w:rsidRDefault="00011805" w:rsidP="008F7765">
      <w:pPr>
        <w:spacing w:after="0"/>
        <w:ind w:firstLine="720"/>
        <w:jc w:val="both"/>
        <w:rPr>
          <w:rFonts w:ascii="Arial" w:hAnsi="Arial" w:cs="Arial"/>
        </w:rPr>
      </w:pPr>
      <w:r w:rsidRPr="009A45E0">
        <w:rPr>
          <w:rFonts w:ascii="Arial" w:hAnsi="Arial" w:cs="Arial"/>
        </w:rPr>
        <w:t xml:space="preserve">Sports coaching are a part that cannot be separated from coaching as a whole and is not only intended to improve the physical quality of the community. But also, it can make the name of the nation in the international world famous through events or matches. This means that sports have a very important role and cannot be ignored in order to realize the ideals of national development. In connection with this matter, the Government of Indonesia issued a Law concerning the National Sports System No. 3 of 2005 which explains "National Sports Development and Development can guarantee equitable access to sports, further it can improve health and fitness, improve performance, provide sports management who are able to face challenges and demands for changes in national and global life". </w:t>
      </w:r>
    </w:p>
    <w:p w:rsidR="00011805" w:rsidRPr="009A45E0" w:rsidRDefault="00011805" w:rsidP="008F7765">
      <w:pPr>
        <w:spacing w:after="0"/>
        <w:ind w:firstLine="720"/>
        <w:jc w:val="both"/>
        <w:rPr>
          <w:rFonts w:ascii="Arial" w:hAnsi="Arial" w:cs="Arial"/>
        </w:rPr>
      </w:pPr>
      <w:r w:rsidRPr="009A45E0">
        <w:rPr>
          <w:rFonts w:ascii="Arial" w:hAnsi="Arial" w:cs="Arial"/>
        </w:rPr>
        <w:t>Besides being a necessity for every human being to obtain physical health and fitness, sports are also developed to gain achievement in each sport that is fostered and developed for the demands of the sport itself. To gain achievement is not an easy thing other than effort and hard work, the factors that must be owned by each athlete if they want to achieve maximum performance, namely: Physical development, technical development, tactics development, mental development and maturity of champions (Sajoto, 1995: 07).</w:t>
      </w:r>
      <w:r w:rsidR="00070486" w:rsidRPr="009A45E0">
        <w:rPr>
          <w:rFonts w:ascii="Arial" w:hAnsi="Arial" w:cs="Arial"/>
        </w:rPr>
        <w:t xml:space="preserve"> </w:t>
      </w:r>
      <w:r w:rsidR="00070486" w:rsidRPr="009A45E0">
        <w:rPr>
          <w:rFonts w:ascii="Arial" w:hAnsi="Arial" w:cs="Arial"/>
        </w:rPr>
        <w:lastRenderedPageBreak/>
        <w:t>So that athletes can be fostered, improved, centered with the aim that athletes can achieve maximum performance. Sports achievement is a sport that fosters and develops sports in a planned, tiered and sustainable manner through competition, and is supported by existing sports knowledge and technology. This is intended to achieve maximum achievement. Of the various sports achievements that have grown widely in the Indonesian community, one of them is the sport of badminton.</w:t>
      </w:r>
    </w:p>
    <w:p w:rsidR="00070486" w:rsidRPr="009A45E0" w:rsidRDefault="00070486" w:rsidP="008F7765">
      <w:pPr>
        <w:spacing w:after="0"/>
        <w:ind w:firstLine="720"/>
        <w:jc w:val="both"/>
        <w:rPr>
          <w:rFonts w:ascii="Arial" w:hAnsi="Arial" w:cs="Arial"/>
        </w:rPr>
      </w:pPr>
      <w:r w:rsidRPr="009A45E0">
        <w:rPr>
          <w:rFonts w:ascii="Arial" w:hAnsi="Arial" w:cs="Arial"/>
        </w:rPr>
        <w:t>Badminton is one of the sports achievements because through this sport the name Indonesia is known worldwide, this is evidenced by the success of the Thomas Cup five times and the Uber Cup, eight times winning the men's singles title at the All England, Asian Games, Sea Games and many more achievements in other events (Marta Dinata, 2006: ii). but to achieve this achievement, of course, there are many things that need to be prepared, both athletes 'readiness, trainers' readiness to build, and so on.</w:t>
      </w:r>
    </w:p>
    <w:p w:rsidR="00070486" w:rsidRPr="009A45E0" w:rsidRDefault="00070486" w:rsidP="008F7765">
      <w:pPr>
        <w:spacing w:after="0"/>
        <w:ind w:firstLine="720"/>
        <w:jc w:val="both"/>
        <w:rPr>
          <w:rFonts w:ascii="Arial" w:hAnsi="Arial" w:cs="Arial"/>
        </w:rPr>
      </w:pPr>
      <w:r w:rsidRPr="009A45E0">
        <w:rPr>
          <w:rFonts w:ascii="Arial" w:hAnsi="Arial" w:cs="Arial"/>
        </w:rPr>
        <w:t>In addition, in badminton games, athletes can not only master techniques and tactics but also be required to have a good physical condition. To get a good physical condition, physical exercise must be done repeatedly and requires a long time because without good physical conditions the athlete will not be able to take part in the exercises especially the match well. The components of physical conditions include strength, endurance (muscular powe</w:t>
      </w:r>
      <w:r w:rsidR="005321A6" w:rsidRPr="009A45E0">
        <w:rPr>
          <w:rFonts w:ascii="Arial" w:hAnsi="Arial" w:cs="Arial"/>
        </w:rPr>
        <w:t>r), speed (speed), flexibility</w:t>
      </w:r>
      <w:r w:rsidRPr="009A45E0">
        <w:rPr>
          <w:rFonts w:ascii="Arial" w:hAnsi="Arial" w:cs="Arial"/>
        </w:rPr>
        <w:t>, agility, coordinatio</w:t>
      </w:r>
      <w:r w:rsidR="005321A6" w:rsidRPr="009A45E0">
        <w:rPr>
          <w:rFonts w:ascii="Arial" w:hAnsi="Arial" w:cs="Arial"/>
        </w:rPr>
        <w:t>n</w:t>
      </w:r>
      <w:r w:rsidRPr="009A45E0">
        <w:rPr>
          <w:rFonts w:ascii="Arial" w:hAnsi="Arial" w:cs="Arial"/>
        </w:rPr>
        <w:t>, accuracy, reaction. (Sajoto, 1995: 810). One of the components of the most important physical condition in badminton is endurance.</w:t>
      </w:r>
    </w:p>
    <w:p w:rsidR="00E37945" w:rsidRPr="009A45E0" w:rsidRDefault="00E37945" w:rsidP="001C3102">
      <w:pPr>
        <w:spacing w:after="0"/>
        <w:ind w:firstLine="720"/>
        <w:jc w:val="both"/>
        <w:rPr>
          <w:rFonts w:ascii="Arial" w:hAnsi="Arial" w:cs="Arial"/>
        </w:rPr>
      </w:pPr>
      <w:r w:rsidRPr="009A45E0">
        <w:rPr>
          <w:rFonts w:ascii="Arial" w:hAnsi="Arial" w:cs="Arial"/>
        </w:rPr>
        <w:t xml:space="preserve">Endurance is the ability of a person to carry out motion with his entire body, in a </w:t>
      </w:r>
      <w:r w:rsidRPr="009A45E0">
        <w:rPr>
          <w:rFonts w:ascii="Arial" w:hAnsi="Arial" w:cs="Arial"/>
        </w:rPr>
        <w:lastRenderedPageBreak/>
        <w:t xml:space="preserve">long time and with a moderate tempo until fast, without experiencing a feeling of severe fatigue. (Sajoto, 1995: 121-122). Physiologists are of the opinion that endurance training is very important for all sports including badminton because badminton is a game that takes a long time to require endurance. In addition, if endurance is less </w:t>
      </w:r>
      <w:r w:rsidR="005321A6" w:rsidRPr="009A45E0">
        <w:rPr>
          <w:rFonts w:ascii="Arial" w:hAnsi="Arial" w:cs="Arial"/>
        </w:rPr>
        <w:t>than</w:t>
      </w:r>
      <w:r w:rsidRPr="009A45E0">
        <w:rPr>
          <w:rFonts w:ascii="Arial" w:hAnsi="Arial" w:cs="Arial"/>
        </w:rPr>
        <w:t xml:space="preserve"> the athlete will find it difficult to survive in a long game and as a result athletes will experience excessive fatigue, and eventually will not be able to do various things such as moving and reacting to explore every corner of the field during training and matches, as well as the difficulty of doing movements. - moves like jumping forward, backward, sideways, hitting while jumping, making wide strides suddenly in the game and this benefits the opponent.</w:t>
      </w:r>
    </w:p>
    <w:p w:rsidR="00E37945" w:rsidRPr="009A45E0" w:rsidRDefault="00E37945" w:rsidP="001C3102">
      <w:pPr>
        <w:spacing w:after="0"/>
        <w:ind w:firstLine="720"/>
        <w:jc w:val="both"/>
        <w:rPr>
          <w:rFonts w:ascii="Arial" w:hAnsi="Arial" w:cs="Arial"/>
        </w:rPr>
      </w:pPr>
      <w:r w:rsidRPr="009A45E0">
        <w:rPr>
          <w:rFonts w:ascii="Arial" w:hAnsi="Arial" w:cs="Arial"/>
        </w:rPr>
        <w:t>An observations that the authors have done at the Pekanbaru RTV Club during training and during the match, the author sees and encounters several problems, namely: tiredness of the athlete in doing the exercises and matches so that the exercise is not maximal, not free or not the athlete moves and moves due to excessive fatigue so that the movement is not maximal, so that it can easily be defeated by the opponent. To overcome this problem treatment is given, which treatment is in the form of exercise. The training exercises that can be given to improve endurance are interval training exercises, circuit training exercises, fartlek exercises, etc. (IcukSugiarto, 1993: 134).</w:t>
      </w:r>
    </w:p>
    <w:p w:rsidR="00E37945" w:rsidRPr="009A45E0" w:rsidRDefault="00E37945" w:rsidP="00070486">
      <w:pPr>
        <w:ind w:firstLine="720"/>
        <w:jc w:val="both"/>
        <w:rPr>
          <w:rFonts w:ascii="Arial" w:hAnsi="Arial" w:cs="Arial"/>
        </w:rPr>
      </w:pPr>
      <w:r w:rsidRPr="009A45E0">
        <w:rPr>
          <w:rFonts w:ascii="Arial" w:hAnsi="Arial" w:cs="Arial"/>
        </w:rPr>
        <w:t xml:space="preserve">In accordance with the purpose of the study, namely to determine the effect of circuit training on endurance in badminton games, this study used an experimental method. Thus the experimental research method can be interpreted as a research </w:t>
      </w:r>
      <w:r w:rsidRPr="009A45E0">
        <w:rPr>
          <w:rFonts w:ascii="Arial" w:hAnsi="Arial" w:cs="Arial"/>
        </w:rPr>
        <w:lastRenderedPageBreak/>
        <w:t>method used to find the influence of certain treatments on others in a controlled position (Sugiyono, 2008: 107).</w:t>
      </w:r>
    </w:p>
    <w:p w:rsidR="005321A6" w:rsidRPr="009A45E0" w:rsidRDefault="005321A6" w:rsidP="008F7765">
      <w:pPr>
        <w:spacing w:after="0"/>
        <w:jc w:val="both"/>
        <w:rPr>
          <w:rFonts w:ascii="Arial" w:hAnsi="Arial" w:cs="Arial"/>
          <w:b/>
        </w:rPr>
      </w:pPr>
      <w:r w:rsidRPr="009A45E0">
        <w:rPr>
          <w:rFonts w:ascii="Arial" w:hAnsi="Arial" w:cs="Arial"/>
          <w:b/>
        </w:rPr>
        <w:t>Methodology</w:t>
      </w:r>
    </w:p>
    <w:p w:rsidR="00E37945" w:rsidRPr="009A45E0" w:rsidRDefault="00E37945" w:rsidP="00070486">
      <w:pPr>
        <w:ind w:firstLine="720"/>
        <w:jc w:val="both"/>
        <w:rPr>
          <w:rFonts w:ascii="Arial" w:hAnsi="Arial" w:cs="Arial"/>
        </w:rPr>
      </w:pPr>
      <w:r w:rsidRPr="009A45E0">
        <w:rPr>
          <w:rFonts w:ascii="Arial" w:hAnsi="Arial" w:cs="Arial"/>
        </w:rPr>
        <w:t xml:space="preserve">Because this study did not use a control group, this study used the one group pretest-posttest design </w:t>
      </w:r>
      <w:r w:rsidR="002A0824" w:rsidRPr="009A45E0">
        <w:rPr>
          <w:rFonts w:ascii="Arial" w:hAnsi="Arial" w:cs="Arial"/>
        </w:rPr>
        <w:t>approach. In the design, there wa</w:t>
      </w:r>
      <w:r w:rsidRPr="009A45E0">
        <w:rPr>
          <w:rFonts w:ascii="Arial" w:hAnsi="Arial" w:cs="Arial"/>
        </w:rPr>
        <w:t>s a pretest, before being given treatment. Thus the results of the treatment can be known to be more accurate because it can be compared with the conditions before being treated and after being treated (Sugiyono, 2008: 109-110). This design is described as follows:</w:t>
      </w:r>
    </w:p>
    <w:p w:rsidR="007B6923" w:rsidRPr="009A45E0" w:rsidRDefault="007B6923" w:rsidP="00A952BC">
      <w:pPr>
        <w:pStyle w:val="Default"/>
        <w:ind w:left="426" w:firstLine="567"/>
        <w:jc w:val="center"/>
        <w:rPr>
          <w:rFonts w:ascii="Arial" w:hAnsi="Arial" w:cs="Arial"/>
          <w:sz w:val="22"/>
          <w:szCs w:val="22"/>
        </w:rPr>
      </w:pPr>
      <w:r w:rsidRPr="009A45E0">
        <w:rPr>
          <w:rFonts w:ascii="Arial" w:hAnsi="Arial" w:cs="Arial"/>
          <w:b/>
          <w:sz w:val="22"/>
          <w:szCs w:val="22"/>
        </w:rPr>
        <w:t>Tab</w:t>
      </w:r>
      <w:r w:rsidR="005321A6" w:rsidRPr="009A45E0">
        <w:rPr>
          <w:rFonts w:ascii="Arial" w:hAnsi="Arial" w:cs="Arial"/>
          <w:b/>
          <w:sz w:val="22"/>
          <w:szCs w:val="22"/>
          <w:lang w:val="en-US"/>
        </w:rPr>
        <w:t>l</w:t>
      </w:r>
      <w:r w:rsidR="005321A6" w:rsidRPr="009A45E0">
        <w:rPr>
          <w:rFonts w:ascii="Arial" w:hAnsi="Arial" w:cs="Arial"/>
          <w:b/>
          <w:sz w:val="22"/>
          <w:szCs w:val="22"/>
        </w:rPr>
        <w:t>e</w:t>
      </w:r>
      <w:r w:rsidRPr="009A45E0">
        <w:rPr>
          <w:rFonts w:ascii="Arial" w:hAnsi="Arial" w:cs="Arial"/>
          <w:b/>
          <w:sz w:val="22"/>
          <w:szCs w:val="22"/>
        </w:rPr>
        <w:t xml:space="preserve"> 1. </w:t>
      </w:r>
      <w:r w:rsidR="005321A6" w:rsidRPr="009A45E0">
        <w:rPr>
          <w:rFonts w:ascii="Arial" w:hAnsi="Arial" w:cs="Arial"/>
          <w:b/>
          <w:sz w:val="22"/>
          <w:szCs w:val="22"/>
          <w:lang w:val="en-US"/>
        </w:rPr>
        <w:t>Research design</w:t>
      </w:r>
    </w:p>
    <w:tbl>
      <w:tblPr>
        <w:tblStyle w:val="TableGrid"/>
        <w:tblW w:w="0" w:type="auto"/>
        <w:jc w:val="center"/>
        <w:tblInd w:w="108" w:type="dxa"/>
        <w:tblLook w:val="04A0"/>
      </w:tblPr>
      <w:tblGrid>
        <w:gridCol w:w="1357"/>
        <w:gridCol w:w="1790"/>
        <w:gridCol w:w="1281"/>
      </w:tblGrid>
      <w:tr w:rsidR="007B6923" w:rsidRPr="009A45E0" w:rsidTr="00A952BC">
        <w:trPr>
          <w:jc w:val="center"/>
        </w:trPr>
        <w:tc>
          <w:tcPr>
            <w:tcW w:w="2610" w:type="dxa"/>
          </w:tcPr>
          <w:p w:rsidR="007B6923" w:rsidRPr="009A45E0" w:rsidRDefault="007B6923" w:rsidP="005B0289">
            <w:pPr>
              <w:jc w:val="both"/>
              <w:rPr>
                <w:rFonts w:ascii="Arial" w:hAnsi="Arial" w:cs="Arial"/>
                <w:b/>
                <w:i/>
              </w:rPr>
            </w:pPr>
            <w:r w:rsidRPr="009A45E0">
              <w:rPr>
                <w:rFonts w:ascii="Arial" w:hAnsi="Arial" w:cs="Arial"/>
                <w:b/>
                <w:i/>
              </w:rPr>
              <w:t>Pre-Test</w:t>
            </w:r>
          </w:p>
        </w:tc>
        <w:tc>
          <w:tcPr>
            <w:tcW w:w="2970" w:type="dxa"/>
          </w:tcPr>
          <w:p w:rsidR="007B6923" w:rsidRPr="009A45E0" w:rsidRDefault="005321A6" w:rsidP="005321A6">
            <w:pPr>
              <w:jc w:val="both"/>
              <w:rPr>
                <w:rFonts w:ascii="Arial" w:hAnsi="Arial" w:cs="Arial"/>
                <w:b/>
              </w:rPr>
            </w:pPr>
            <w:r w:rsidRPr="009A45E0">
              <w:rPr>
                <w:rFonts w:ascii="Arial" w:hAnsi="Arial" w:cs="Arial"/>
                <w:b/>
                <w:lang w:val="en-US"/>
              </w:rPr>
              <w:t>Treatment</w:t>
            </w:r>
          </w:p>
        </w:tc>
        <w:tc>
          <w:tcPr>
            <w:tcW w:w="2358" w:type="dxa"/>
          </w:tcPr>
          <w:p w:rsidR="007B6923" w:rsidRPr="009A45E0" w:rsidRDefault="007B6923" w:rsidP="005B0289">
            <w:pPr>
              <w:jc w:val="both"/>
              <w:rPr>
                <w:rFonts w:ascii="Arial" w:hAnsi="Arial" w:cs="Arial"/>
                <w:b/>
                <w:i/>
              </w:rPr>
            </w:pPr>
            <w:r w:rsidRPr="009A45E0">
              <w:rPr>
                <w:rFonts w:ascii="Arial" w:hAnsi="Arial" w:cs="Arial"/>
                <w:b/>
                <w:i/>
              </w:rPr>
              <w:t>Post Test</w:t>
            </w:r>
          </w:p>
        </w:tc>
      </w:tr>
      <w:tr w:rsidR="007B6923" w:rsidRPr="009A45E0" w:rsidTr="00A952BC">
        <w:trPr>
          <w:jc w:val="center"/>
        </w:trPr>
        <w:tc>
          <w:tcPr>
            <w:tcW w:w="2610" w:type="dxa"/>
          </w:tcPr>
          <w:p w:rsidR="007B6923" w:rsidRPr="009A45E0" w:rsidRDefault="007B6923" w:rsidP="005B0289">
            <w:pPr>
              <w:jc w:val="both"/>
              <w:rPr>
                <w:rFonts w:ascii="Arial" w:hAnsi="Arial" w:cs="Arial"/>
                <w:b/>
                <w:i/>
              </w:rPr>
            </w:pPr>
            <w:r w:rsidRPr="009A45E0">
              <w:rPr>
                <w:rFonts w:ascii="Arial" w:hAnsi="Arial" w:cs="Arial"/>
                <w:b/>
                <w:i/>
              </w:rPr>
              <w:t>(O1) Bleep Test</w:t>
            </w:r>
          </w:p>
        </w:tc>
        <w:tc>
          <w:tcPr>
            <w:tcW w:w="2970" w:type="dxa"/>
          </w:tcPr>
          <w:p w:rsidR="007B6923" w:rsidRPr="009A45E0" w:rsidRDefault="007B6923" w:rsidP="005B0289">
            <w:pPr>
              <w:jc w:val="both"/>
              <w:rPr>
                <w:rFonts w:ascii="Arial" w:hAnsi="Arial" w:cs="Arial"/>
                <w:b/>
                <w:i/>
                <w:lang w:val="en-US"/>
              </w:rPr>
            </w:pPr>
            <w:r w:rsidRPr="009A45E0">
              <w:rPr>
                <w:rFonts w:ascii="Arial" w:hAnsi="Arial" w:cs="Arial"/>
                <w:b/>
                <w:i/>
              </w:rPr>
              <w:t xml:space="preserve">(X) </w:t>
            </w:r>
            <w:r w:rsidR="005321A6" w:rsidRPr="009A45E0">
              <w:rPr>
                <w:rFonts w:ascii="Arial" w:hAnsi="Arial" w:cs="Arial"/>
                <w:b/>
                <w:i/>
              </w:rPr>
              <w:t>circuit trainin</w:t>
            </w:r>
            <w:r w:rsidR="005321A6" w:rsidRPr="009A45E0">
              <w:rPr>
                <w:rFonts w:ascii="Arial" w:hAnsi="Arial" w:cs="Arial"/>
                <w:b/>
                <w:i/>
                <w:lang w:val="en-US"/>
              </w:rPr>
              <w:t>g</w:t>
            </w:r>
          </w:p>
        </w:tc>
        <w:tc>
          <w:tcPr>
            <w:tcW w:w="2358" w:type="dxa"/>
          </w:tcPr>
          <w:p w:rsidR="007B6923" w:rsidRPr="009A45E0" w:rsidRDefault="007B6923" w:rsidP="005B0289">
            <w:pPr>
              <w:jc w:val="both"/>
              <w:rPr>
                <w:rFonts w:ascii="Arial" w:hAnsi="Arial" w:cs="Arial"/>
                <w:b/>
                <w:i/>
              </w:rPr>
            </w:pPr>
            <w:r w:rsidRPr="009A45E0">
              <w:rPr>
                <w:rFonts w:ascii="Arial" w:hAnsi="Arial" w:cs="Arial"/>
                <w:b/>
                <w:i/>
              </w:rPr>
              <w:t>(O2) Bleep Test</w:t>
            </w:r>
          </w:p>
        </w:tc>
      </w:tr>
    </w:tbl>
    <w:p w:rsidR="007B6923" w:rsidRPr="009A45E0" w:rsidRDefault="007B6923" w:rsidP="007B6923">
      <w:pPr>
        <w:spacing w:after="0" w:line="240" w:lineRule="auto"/>
        <w:jc w:val="both"/>
        <w:rPr>
          <w:rFonts w:ascii="Arial" w:hAnsi="Arial" w:cs="Arial"/>
          <w:b/>
        </w:rPr>
      </w:pPr>
    </w:p>
    <w:p w:rsidR="007B6923" w:rsidRPr="009A45E0" w:rsidRDefault="002A0824" w:rsidP="001C3102">
      <w:pPr>
        <w:spacing w:after="0"/>
        <w:ind w:firstLine="720"/>
        <w:jc w:val="both"/>
        <w:rPr>
          <w:rFonts w:ascii="Arial" w:hAnsi="Arial" w:cs="Arial"/>
        </w:rPr>
      </w:pPr>
      <w:r w:rsidRPr="009A45E0">
        <w:rPr>
          <w:rFonts w:ascii="Arial" w:hAnsi="Arial" w:cs="Arial"/>
        </w:rPr>
        <w:t>Furthermore, the first step wa</w:t>
      </w:r>
      <w:r w:rsidR="007B6923" w:rsidRPr="009A45E0">
        <w:rPr>
          <w:rFonts w:ascii="Arial" w:hAnsi="Arial" w:cs="Arial"/>
        </w:rPr>
        <w:t xml:space="preserve">s to do a pretest, namely the Beep Test to measure the ability of the athlete before being treated. </w:t>
      </w:r>
      <w:r w:rsidR="005321A6" w:rsidRPr="009A45E0">
        <w:rPr>
          <w:rFonts w:ascii="Arial" w:hAnsi="Arial" w:cs="Arial"/>
        </w:rPr>
        <w:t>Then</w:t>
      </w:r>
      <w:r w:rsidRPr="009A45E0">
        <w:rPr>
          <w:rFonts w:ascii="Arial" w:hAnsi="Arial" w:cs="Arial"/>
        </w:rPr>
        <w:t xml:space="preserve"> the sample wa</w:t>
      </w:r>
      <w:r w:rsidR="007B6923" w:rsidRPr="009A45E0">
        <w:rPr>
          <w:rFonts w:ascii="Arial" w:hAnsi="Arial" w:cs="Arial"/>
        </w:rPr>
        <w:t>s treated with circuit training (circuit training) for 16</w:t>
      </w:r>
      <w:r w:rsidRPr="009A45E0">
        <w:rPr>
          <w:rFonts w:ascii="Arial" w:hAnsi="Arial" w:cs="Arial"/>
        </w:rPr>
        <w:t xml:space="preserve"> meetings. Then the final test wa</w:t>
      </w:r>
      <w:r w:rsidR="007B6923" w:rsidRPr="009A45E0">
        <w:rPr>
          <w:rFonts w:ascii="Arial" w:hAnsi="Arial" w:cs="Arial"/>
        </w:rPr>
        <w:t>s posttest with the B</w:t>
      </w:r>
      <w:r w:rsidRPr="009A45E0">
        <w:rPr>
          <w:rFonts w:ascii="Arial" w:hAnsi="Arial" w:cs="Arial"/>
        </w:rPr>
        <w:t>eep test to see if there wa</w:t>
      </w:r>
      <w:r w:rsidR="007B6923" w:rsidRPr="009A45E0">
        <w:rPr>
          <w:rFonts w:ascii="Arial" w:hAnsi="Arial" w:cs="Arial"/>
        </w:rPr>
        <w:t>s a</w:t>
      </w:r>
      <w:r w:rsidRPr="009A45E0">
        <w:rPr>
          <w:rFonts w:ascii="Arial" w:hAnsi="Arial" w:cs="Arial"/>
        </w:rPr>
        <w:t>n increase after the treatment wa</w:t>
      </w:r>
      <w:r w:rsidR="007B6923" w:rsidRPr="009A45E0">
        <w:rPr>
          <w:rFonts w:ascii="Arial" w:hAnsi="Arial" w:cs="Arial"/>
        </w:rPr>
        <w:t>s given.</w:t>
      </w:r>
    </w:p>
    <w:p w:rsidR="001C3102" w:rsidRPr="009A45E0" w:rsidRDefault="002A0824" w:rsidP="008F7765">
      <w:pPr>
        <w:ind w:firstLine="720"/>
        <w:jc w:val="both"/>
        <w:rPr>
          <w:rFonts w:ascii="Arial" w:hAnsi="Arial" w:cs="Arial"/>
        </w:rPr>
      </w:pPr>
      <w:r w:rsidRPr="009A45E0">
        <w:rPr>
          <w:rFonts w:ascii="Arial" w:hAnsi="Arial" w:cs="Arial"/>
        </w:rPr>
        <w:t>The population of this research wa</w:t>
      </w:r>
      <w:r w:rsidR="007B6923" w:rsidRPr="009A45E0">
        <w:rPr>
          <w:rFonts w:ascii="Arial" w:hAnsi="Arial" w:cs="Arial"/>
        </w:rPr>
        <w:t>s the whole subject of the study (Arikunto, 2002: 108) an</w:t>
      </w:r>
      <w:r w:rsidRPr="009A45E0">
        <w:rPr>
          <w:rFonts w:ascii="Arial" w:hAnsi="Arial" w:cs="Arial"/>
        </w:rPr>
        <w:t>d the population in this study wa</w:t>
      </w:r>
      <w:r w:rsidR="007B6923" w:rsidRPr="009A45E0">
        <w:rPr>
          <w:rFonts w:ascii="Arial" w:hAnsi="Arial" w:cs="Arial"/>
        </w:rPr>
        <w:t xml:space="preserve">s the son of RTV Pekanbaru club members consisting of 8 people. Samples are part or representative of the population studied (Arikunto, 1998: 117). So, the sample in this study </w:t>
      </w:r>
      <w:r w:rsidRPr="009A45E0">
        <w:rPr>
          <w:rFonts w:ascii="Arial" w:hAnsi="Arial" w:cs="Arial"/>
        </w:rPr>
        <w:t xml:space="preserve">was </w:t>
      </w:r>
      <w:r w:rsidR="007B6923" w:rsidRPr="009A45E0">
        <w:rPr>
          <w:rFonts w:ascii="Arial" w:hAnsi="Arial" w:cs="Arial"/>
        </w:rPr>
        <w:t>amounted to 8 people. However, c</w:t>
      </w:r>
      <w:r w:rsidRPr="009A45E0">
        <w:rPr>
          <w:rFonts w:ascii="Arial" w:hAnsi="Arial" w:cs="Arial"/>
        </w:rPr>
        <w:t>onsidering that the population was small, the entire population wa</w:t>
      </w:r>
      <w:r w:rsidR="007B6923" w:rsidRPr="009A45E0">
        <w:rPr>
          <w:rFonts w:ascii="Arial" w:hAnsi="Arial" w:cs="Arial"/>
        </w:rPr>
        <w:t>s sampled (total sampling). The instrument in this study used the bleep test.</w:t>
      </w:r>
    </w:p>
    <w:p w:rsidR="007B6923" w:rsidRPr="009A45E0" w:rsidRDefault="007B6923" w:rsidP="007B6923">
      <w:pPr>
        <w:jc w:val="both"/>
        <w:rPr>
          <w:rFonts w:ascii="Arial" w:hAnsi="Arial" w:cs="Arial"/>
          <w:b/>
        </w:rPr>
      </w:pPr>
      <w:r w:rsidRPr="009A45E0">
        <w:rPr>
          <w:rFonts w:ascii="Arial" w:hAnsi="Arial" w:cs="Arial"/>
          <w:b/>
        </w:rPr>
        <w:t>RESULT</w:t>
      </w:r>
      <w:r w:rsidR="005321A6" w:rsidRPr="009A45E0">
        <w:rPr>
          <w:rFonts w:ascii="Arial" w:hAnsi="Arial" w:cs="Arial"/>
          <w:b/>
        </w:rPr>
        <w:t xml:space="preserve"> AND DISCUSSION</w:t>
      </w:r>
    </w:p>
    <w:p w:rsidR="007B6923" w:rsidRPr="009A45E0" w:rsidRDefault="007B6923" w:rsidP="007B6923">
      <w:pPr>
        <w:jc w:val="both"/>
        <w:rPr>
          <w:rFonts w:ascii="Arial" w:hAnsi="Arial" w:cs="Arial"/>
        </w:rPr>
      </w:pPr>
      <w:r w:rsidRPr="009A45E0">
        <w:rPr>
          <w:rFonts w:ascii="Arial" w:hAnsi="Arial" w:cs="Arial"/>
        </w:rPr>
        <w:lastRenderedPageBreak/>
        <w:t>A. Description of Research Data</w:t>
      </w:r>
    </w:p>
    <w:p w:rsidR="007B6923" w:rsidRPr="009A45E0" w:rsidRDefault="007B6923" w:rsidP="007B6923">
      <w:pPr>
        <w:ind w:firstLine="720"/>
        <w:jc w:val="both"/>
        <w:rPr>
          <w:rFonts w:ascii="Arial" w:hAnsi="Arial" w:cs="Arial"/>
        </w:rPr>
      </w:pPr>
      <w:r w:rsidRPr="009A45E0">
        <w:rPr>
          <w:rFonts w:ascii="Arial" w:hAnsi="Arial" w:cs="Arial"/>
        </w:rPr>
        <w:t>The data obtained as a result of the research are quality data through pre- and post-treatment tests. Circuit training exercises on endurance Badminton games for athletes at RTV Pekanbaru club. The variables that exist in this study are training circuit exercises which are represented by X as the independent variable, while with Durability denoted by Y as the dependent variable.</w:t>
      </w:r>
    </w:p>
    <w:p w:rsidR="007B6923" w:rsidRPr="009A45E0" w:rsidRDefault="002E2B2C" w:rsidP="001C3102">
      <w:pPr>
        <w:jc w:val="both"/>
        <w:rPr>
          <w:rFonts w:ascii="Arial" w:hAnsi="Arial" w:cs="Arial"/>
        </w:rPr>
      </w:pPr>
      <w:r w:rsidRPr="009A45E0">
        <w:rPr>
          <w:rFonts w:ascii="Arial" w:hAnsi="Arial" w:cs="Arial"/>
        </w:rPr>
        <w:t>1. Results of Pre</w:t>
      </w:r>
      <w:r w:rsidR="007B6923" w:rsidRPr="009A45E0">
        <w:rPr>
          <w:rFonts w:ascii="Arial" w:hAnsi="Arial" w:cs="Arial"/>
        </w:rPr>
        <w:t>-test Endurance (bleep test)</w:t>
      </w:r>
    </w:p>
    <w:p w:rsidR="00A952BC" w:rsidRPr="009A45E0" w:rsidRDefault="007B6923" w:rsidP="001C3102">
      <w:pPr>
        <w:ind w:firstLine="720"/>
        <w:jc w:val="both"/>
        <w:rPr>
          <w:rFonts w:ascii="Arial" w:hAnsi="Arial" w:cs="Arial"/>
        </w:rPr>
      </w:pPr>
      <w:r w:rsidRPr="009A45E0">
        <w:rPr>
          <w:rFonts w:ascii="Arial" w:hAnsi="Arial" w:cs="Arial"/>
        </w:rPr>
        <w:t>After the endurance test is carried out before the training method is implemented, the initial data is obtained with details in the e</w:t>
      </w:r>
      <w:r w:rsidR="005321A6" w:rsidRPr="009A45E0">
        <w:rPr>
          <w:rFonts w:ascii="Arial" w:hAnsi="Arial" w:cs="Arial"/>
        </w:rPr>
        <w:t>ndurance test results in Table 2</w:t>
      </w:r>
      <w:r w:rsidRPr="009A45E0">
        <w:rPr>
          <w:rFonts w:ascii="Arial" w:hAnsi="Arial" w:cs="Arial"/>
        </w:rPr>
        <w:t xml:space="preserve"> as follows:</w:t>
      </w:r>
    </w:p>
    <w:p w:rsidR="007B6923" w:rsidRPr="009A45E0" w:rsidRDefault="005321A6" w:rsidP="007B6923">
      <w:pPr>
        <w:autoSpaceDE w:val="0"/>
        <w:autoSpaceDN w:val="0"/>
        <w:adjustRightInd w:val="0"/>
        <w:spacing w:after="0" w:line="240" w:lineRule="auto"/>
        <w:jc w:val="center"/>
        <w:rPr>
          <w:rFonts w:ascii="Arial" w:hAnsi="Arial" w:cs="Arial"/>
        </w:rPr>
      </w:pPr>
      <w:r w:rsidRPr="009A45E0">
        <w:rPr>
          <w:rFonts w:ascii="Arial" w:hAnsi="Arial" w:cs="Arial"/>
        </w:rPr>
        <w:t>Tab</w:t>
      </w:r>
      <w:r w:rsidR="007B6923" w:rsidRPr="009A45E0">
        <w:rPr>
          <w:rFonts w:ascii="Arial" w:hAnsi="Arial" w:cs="Arial"/>
        </w:rPr>
        <w:t>l</w:t>
      </w:r>
      <w:r w:rsidRPr="009A45E0">
        <w:rPr>
          <w:rFonts w:ascii="Arial" w:hAnsi="Arial" w:cs="Arial"/>
        </w:rPr>
        <w:t>e 2</w:t>
      </w:r>
      <w:r w:rsidR="007B6923" w:rsidRPr="009A45E0">
        <w:rPr>
          <w:rFonts w:ascii="Arial" w:hAnsi="Arial" w:cs="Arial"/>
        </w:rPr>
        <w:t>.</w:t>
      </w:r>
      <w:r w:rsidRPr="009A45E0">
        <w:rPr>
          <w:rFonts w:ascii="Arial" w:hAnsi="Arial" w:cs="Arial"/>
          <w:i/>
          <w:iCs/>
        </w:rPr>
        <w:t>Pr</w:t>
      </w:r>
      <w:r w:rsidR="007B6923" w:rsidRPr="009A45E0">
        <w:rPr>
          <w:rFonts w:ascii="Arial" w:hAnsi="Arial" w:cs="Arial"/>
          <w:i/>
          <w:iCs/>
        </w:rPr>
        <w:t>e-test</w:t>
      </w:r>
      <w:r w:rsidRPr="009A45E0">
        <w:rPr>
          <w:rFonts w:ascii="Arial" w:hAnsi="Arial" w:cs="Arial"/>
        </w:rPr>
        <w:t>analysis of prevention</w:t>
      </w:r>
    </w:p>
    <w:tbl>
      <w:tblPr>
        <w:tblW w:w="3984" w:type="dxa"/>
        <w:tblInd w:w="534" w:type="dxa"/>
        <w:tblLayout w:type="fixed"/>
        <w:tblLook w:val="0000"/>
      </w:tblPr>
      <w:tblGrid>
        <w:gridCol w:w="850"/>
        <w:gridCol w:w="1874"/>
        <w:gridCol w:w="1260"/>
      </w:tblGrid>
      <w:tr w:rsidR="007B6923" w:rsidRPr="009A45E0" w:rsidTr="001C3102">
        <w:trPr>
          <w:trHeight w:val="1"/>
        </w:trPr>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7B6923" w:rsidRPr="009A45E0" w:rsidRDefault="007B6923" w:rsidP="005B0289">
            <w:pPr>
              <w:autoSpaceDE w:val="0"/>
              <w:autoSpaceDN w:val="0"/>
              <w:adjustRightInd w:val="0"/>
              <w:spacing w:after="0" w:line="240" w:lineRule="auto"/>
              <w:jc w:val="center"/>
              <w:rPr>
                <w:rFonts w:ascii="Arial" w:hAnsi="Arial" w:cs="Arial"/>
              </w:rPr>
            </w:pPr>
            <w:r w:rsidRPr="009A45E0">
              <w:rPr>
                <w:rFonts w:ascii="Arial" w:hAnsi="Arial" w:cs="Arial"/>
                <w:bCs/>
              </w:rPr>
              <w:t>No</w:t>
            </w:r>
          </w:p>
        </w:tc>
        <w:tc>
          <w:tcPr>
            <w:tcW w:w="1874" w:type="dxa"/>
            <w:tcBorders>
              <w:top w:val="single" w:sz="2" w:space="0" w:color="000000"/>
              <w:left w:val="single" w:sz="2" w:space="0" w:color="000000"/>
              <w:bottom w:val="single" w:sz="2" w:space="0" w:color="000000"/>
              <w:right w:val="single" w:sz="2" w:space="0" w:color="000000"/>
            </w:tcBorders>
            <w:shd w:val="clear" w:color="000000" w:fill="FFFFFF"/>
          </w:tcPr>
          <w:p w:rsidR="007B6923" w:rsidRPr="009A45E0" w:rsidRDefault="007B6923" w:rsidP="005B0289">
            <w:pPr>
              <w:autoSpaceDE w:val="0"/>
              <w:autoSpaceDN w:val="0"/>
              <w:adjustRightInd w:val="0"/>
              <w:spacing w:after="0" w:line="240" w:lineRule="auto"/>
              <w:jc w:val="center"/>
              <w:rPr>
                <w:rFonts w:ascii="Arial" w:hAnsi="Arial" w:cs="Arial"/>
              </w:rPr>
            </w:pPr>
            <w:r w:rsidRPr="009A45E0">
              <w:rPr>
                <w:rFonts w:ascii="Arial" w:hAnsi="Arial" w:cs="Arial"/>
                <w:bCs/>
              </w:rPr>
              <w:t xml:space="preserve">Data </w:t>
            </w:r>
            <w:r w:rsidR="005321A6" w:rsidRPr="009A45E0">
              <w:rPr>
                <w:rFonts w:ascii="Arial" w:hAnsi="Arial" w:cs="Arial"/>
                <w:bCs/>
                <w:i/>
                <w:iCs/>
              </w:rPr>
              <w:t>Statistic</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7B6923" w:rsidRPr="009A45E0" w:rsidRDefault="007B6923" w:rsidP="005321A6">
            <w:pPr>
              <w:autoSpaceDE w:val="0"/>
              <w:autoSpaceDN w:val="0"/>
              <w:adjustRightInd w:val="0"/>
              <w:spacing w:after="0" w:line="240" w:lineRule="auto"/>
              <w:jc w:val="center"/>
              <w:rPr>
                <w:rFonts w:ascii="Arial" w:hAnsi="Arial" w:cs="Arial"/>
              </w:rPr>
            </w:pPr>
            <w:r w:rsidRPr="009A45E0">
              <w:rPr>
                <w:rFonts w:ascii="Arial" w:hAnsi="Arial" w:cs="Arial"/>
                <w:bCs/>
                <w:i/>
                <w:iCs/>
              </w:rPr>
              <w:t>Pre-test</w:t>
            </w:r>
          </w:p>
        </w:tc>
      </w:tr>
      <w:tr w:rsidR="007B6923" w:rsidRPr="009A45E0" w:rsidTr="001C3102">
        <w:trPr>
          <w:trHeight w:val="1"/>
        </w:trPr>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7B6923" w:rsidRPr="009A45E0" w:rsidRDefault="007B6923" w:rsidP="005B0289">
            <w:pPr>
              <w:autoSpaceDE w:val="0"/>
              <w:autoSpaceDN w:val="0"/>
              <w:adjustRightInd w:val="0"/>
              <w:spacing w:after="0" w:line="240" w:lineRule="auto"/>
              <w:jc w:val="center"/>
              <w:rPr>
                <w:rFonts w:ascii="Arial" w:hAnsi="Arial" w:cs="Arial"/>
              </w:rPr>
            </w:pPr>
            <w:r w:rsidRPr="009A45E0">
              <w:rPr>
                <w:rFonts w:ascii="Arial" w:hAnsi="Arial" w:cs="Arial"/>
              </w:rPr>
              <w:t>1</w:t>
            </w:r>
          </w:p>
        </w:tc>
        <w:tc>
          <w:tcPr>
            <w:tcW w:w="187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7B6923" w:rsidRPr="009A45E0" w:rsidRDefault="005321A6" w:rsidP="005B0289">
            <w:pPr>
              <w:autoSpaceDE w:val="0"/>
              <w:autoSpaceDN w:val="0"/>
              <w:adjustRightInd w:val="0"/>
              <w:spacing w:after="0" w:line="240" w:lineRule="auto"/>
              <w:rPr>
                <w:rFonts w:ascii="Arial" w:hAnsi="Arial" w:cs="Arial"/>
              </w:rPr>
            </w:pPr>
            <w:r w:rsidRPr="009A45E0">
              <w:rPr>
                <w:rFonts w:ascii="Arial" w:hAnsi="Arial" w:cs="Arial"/>
                <w:bCs/>
                <w:i/>
                <w:iCs/>
              </w:rPr>
              <w:t>Sample</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7B6923" w:rsidRPr="009A45E0" w:rsidRDefault="007B6923" w:rsidP="005B0289">
            <w:pPr>
              <w:autoSpaceDE w:val="0"/>
              <w:autoSpaceDN w:val="0"/>
              <w:adjustRightInd w:val="0"/>
              <w:spacing w:after="0" w:line="240" w:lineRule="auto"/>
              <w:jc w:val="center"/>
              <w:rPr>
                <w:rFonts w:ascii="Arial" w:hAnsi="Arial" w:cs="Arial"/>
              </w:rPr>
            </w:pPr>
            <w:r w:rsidRPr="009A45E0">
              <w:rPr>
                <w:rFonts w:ascii="Arial" w:hAnsi="Arial" w:cs="Arial"/>
              </w:rPr>
              <w:t>8</w:t>
            </w:r>
          </w:p>
        </w:tc>
      </w:tr>
      <w:tr w:rsidR="007B6923" w:rsidRPr="009A45E0" w:rsidTr="001C3102">
        <w:trPr>
          <w:trHeight w:val="1"/>
        </w:trPr>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7B6923" w:rsidRPr="009A45E0" w:rsidRDefault="007B6923" w:rsidP="005B0289">
            <w:pPr>
              <w:autoSpaceDE w:val="0"/>
              <w:autoSpaceDN w:val="0"/>
              <w:adjustRightInd w:val="0"/>
              <w:spacing w:after="0" w:line="240" w:lineRule="auto"/>
              <w:jc w:val="center"/>
              <w:rPr>
                <w:rFonts w:ascii="Arial" w:hAnsi="Arial" w:cs="Arial"/>
              </w:rPr>
            </w:pPr>
            <w:r w:rsidRPr="009A45E0">
              <w:rPr>
                <w:rFonts w:ascii="Arial" w:hAnsi="Arial" w:cs="Arial"/>
              </w:rPr>
              <w:t>2</w:t>
            </w:r>
          </w:p>
        </w:tc>
        <w:tc>
          <w:tcPr>
            <w:tcW w:w="187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7B6923" w:rsidRPr="009A45E0" w:rsidRDefault="007B6923" w:rsidP="005B0289">
            <w:pPr>
              <w:autoSpaceDE w:val="0"/>
              <w:autoSpaceDN w:val="0"/>
              <w:adjustRightInd w:val="0"/>
              <w:spacing w:after="0" w:line="240" w:lineRule="auto"/>
              <w:rPr>
                <w:rFonts w:ascii="Arial" w:hAnsi="Arial" w:cs="Arial"/>
              </w:rPr>
            </w:pPr>
            <w:r w:rsidRPr="009A45E0">
              <w:rPr>
                <w:rFonts w:ascii="Arial" w:hAnsi="Arial" w:cs="Arial"/>
                <w:bCs/>
                <w:i/>
                <w:iCs/>
              </w:rPr>
              <w:t>Mean</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7B6923" w:rsidRPr="009A45E0" w:rsidRDefault="007B6923" w:rsidP="005B0289">
            <w:pPr>
              <w:autoSpaceDE w:val="0"/>
              <w:autoSpaceDN w:val="0"/>
              <w:adjustRightInd w:val="0"/>
              <w:spacing w:after="0" w:line="240" w:lineRule="auto"/>
              <w:jc w:val="center"/>
              <w:rPr>
                <w:rFonts w:ascii="Arial" w:hAnsi="Arial" w:cs="Arial"/>
              </w:rPr>
            </w:pPr>
            <w:r w:rsidRPr="009A45E0">
              <w:rPr>
                <w:rFonts w:ascii="Arial" w:hAnsi="Arial" w:cs="Arial"/>
              </w:rPr>
              <w:t>28,85</w:t>
            </w:r>
          </w:p>
        </w:tc>
      </w:tr>
      <w:tr w:rsidR="007B6923" w:rsidRPr="009A45E0" w:rsidTr="001C3102">
        <w:trPr>
          <w:trHeight w:val="1"/>
        </w:trPr>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7B6923" w:rsidRPr="009A45E0" w:rsidRDefault="007B6923" w:rsidP="005B0289">
            <w:pPr>
              <w:autoSpaceDE w:val="0"/>
              <w:autoSpaceDN w:val="0"/>
              <w:adjustRightInd w:val="0"/>
              <w:spacing w:after="0" w:line="240" w:lineRule="auto"/>
              <w:jc w:val="center"/>
              <w:rPr>
                <w:rFonts w:ascii="Arial" w:hAnsi="Arial" w:cs="Arial"/>
              </w:rPr>
            </w:pPr>
            <w:r w:rsidRPr="009A45E0">
              <w:rPr>
                <w:rFonts w:ascii="Arial" w:hAnsi="Arial" w:cs="Arial"/>
              </w:rPr>
              <w:t>3</w:t>
            </w:r>
          </w:p>
        </w:tc>
        <w:tc>
          <w:tcPr>
            <w:tcW w:w="187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7B6923" w:rsidRPr="009A45E0" w:rsidRDefault="007B6923" w:rsidP="005B0289">
            <w:pPr>
              <w:autoSpaceDE w:val="0"/>
              <w:autoSpaceDN w:val="0"/>
              <w:adjustRightInd w:val="0"/>
              <w:spacing w:after="0" w:line="240" w:lineRule="auto"/>
              <w:rPr>
                <w:rFonts w:ascii="Arial" w:hAnsi="Arial" w:cs="Arial"/>
              </w:rPr>
            </w:pPr>
            <w:r w:rsidRPr="009A45E0">
              <w:rPr>
                <w:rFonts w:ascii="Arial" w:hAnsi="Arial" w:cs="Arial"/>
                <w:bCs/>
                <w:i/>
                <w:iCs/>
              </w:rPr>
              <w:t>Std. Deviation</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7B6923" w:rsidRPr="009A45E0" w:rsidRDefault="007B6923" w:rsidP="005B0289">
            <w:pPr>
              <w:autoSpaceDE w:val="0"/>
              <w:autoSpaceDN w:val="0"/>
              <w:adjustRightInd w:val="0"/>
              <w:spacing w:after="0" w:line="240" w:lineRule="auto"/>
              <w:jc w:val="center"/>
              <w:rPr>
                <w:rFonts w:ascii="Arial" w:hAnsi="Arial" w:cs="Arial"/>
              </w:rPr>
            </w:pPr>
            <w:r w:rsidRPr="009A45E0">
              <w:rPr>
                <w:rFonts w:ascii="Arial" w:hAnsi="Arial" w:cs="Arial"/>
              </w:rPr>
              <w:t>2,22</w:t>
            </w:r>
          </w:p>
        </w:tc>
      </w:tr>
      <w:tr w:rsidR="007B6923" w:rsidRPr="009A45E0" w:rsidTr="001C3102">
        <w:trPr>
          <w:trHeight w:val="1"/>
        </w:trPr>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7B6923" w:rsidRPr="009A45E0" w:rsidRDefault="007B6923" w:rsidP="005B0289">
            <w:pPr>
              <w:autoSpaceDE w:val="0"/>
              <w:autoSpaceDN w:val="0"/>
              <w:adjustRightInd w:val="0"/>
              <w:spacing w:after="0" w:line="240" w:lineRule="auto"/>
              <w:jc w:val="center"/>
              <w:rPr>
                <w:rFonts w:ascii="Arial" w:hAnsi="Arial" w:cs="Arial"/>
              </w:rPr>
            </w:pPr>
            <w:r w:rsidRPr="009A45E0">
              <w:rPr>
                <w:rFonts w:ascii="Arial" w:hAnsi="Arial" w:cs="Arial"/>
              </w:rPr>
              <w:t>4</w:t>
            </w:r>
          </w:p>
        </w:tc>
        <w:tc>
          <w:tcPr>
            <w:tcW w:w="187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7B6923" w:rsidRPr="009A45E0" w:rsidRDefault="007B6923" w:rsidP="005B0289">
            <w:pPr>
              <w:autoSpaceDE w:val="0"/>
              <w:autoSpaceDN w:val="0"/>
              <w:adjustRightInd w:val="0"/>
              <w:spacing w:after="0" w:line="240" w:lineRule="auto"/>
              <w:rPr>
                <w:rFonts w:ascii="Arial" w:hAnsi="Arial" w:cs="Arial"/>
              </w:rPr>
            </w:pPr>
            <w:r w:rsidRPr="009A45E0">
              <w:rPr>
                <w:rFonts w:ascii="Arial" w:hAnsi="Arial" w:cs="Arial"/>
                <w:bCs/>
                <w:i/>
                <w:iCs/>
              </w:rPr>
              <w:t>Variance</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7B6923" w:rsidRPr="009A45E0" w:rsidRDefault="007B6923" w:rsidP="005B0289">
            <w:pPr>
              <w:autoSpaceDE w:val="0"/>
              <w:autoSpaceDN w:val="0"/>
              <w:adjustRightInd w:val="0"/>
              <w:spacing w:after="0" w:line="240" w:lineRule="auto"/>
              <w:jc w:val="center"/>
              <w:rPr>
                <w:rFonts w:ascii="Arial" w:hAnsi="Arial" w:cs="Arial"/>
              </w:rPr>
            </w:pPr>
            <w:r w:rsidRPr="009A45E0">
              <w:rPr>
                <w:rFonts w:ascii="Arial" w:hAnsi="Arial" w:cs="Arial"/>
              </w:rPr>
              <w:t>4,95</w:t>
            </w:r>
          </w:p>
        </w:tc>
      </w:tr>
      <w:tr w:rsidR="007B6923" w:rsidRPr="009A45E0" w:rsidTr="001C3102">
        <w:trPr>
          <w:trHeight w:val="1"/>
        </w:trPr>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7B6923" w:rsidRPr="009A45E0" w:rsidRDefault="007B6923" w:rsidP="005B0289">
            <w:pPr>
              <w:autoSpaceDE w:val="0"/>
              <w:autoSpaceDN w:val="0"/>
              <w:adjustRightInd w:val="0"/>
              <w:spacing w:after="0" w:line="240" w:lineRule="auto"/>
              <w:jc w:val="center"/>
              <w:rPr>
                <w:rFonts w:ascii="Arial" w:hAnsi="Arial" w:cs="Arial"/>
              </w:rPr>
            </w:pPr>
            <w:r w:rsidRPr="009A45E0">
              <w:rPr>
                <w:rFonts w:ascii="Arial" w:hAnsi="Arial" w:cs="Arial"/>
              </w:rPr>
              <w:t>5</w:t>
            </w:r>
          </w:p>
        </w:tc>
        <w:tc>
          <w:tcPr>
            <w:tcW w:w="187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7B6923" w:rsidRPr="009A45E0" w:rsidRDefault="007B6923" w:rsidP="005B0289">
            <w:pPr>
              <w:autoSpaceDE w:val="0"/>
              <w:autoSpaceDN w:val="0"/>
              <w:adjustRightInd w:val="0"/>
              <w:spacing w:after="0" w:line="240" w:lineRule="auto"/>
              <w:rPr>
                <w:rFonts w:ascii="Arial" w:hAnsi="Arial" w:cs="Arial"/>
              </w:rPr>
            </w:pPr>
            <w:r w:rsidRPr="009A45E0">
              <w:rPr>
                <w:rFonts w:ascii="Arial" w:hAnsi="Arial" w:cs="Arial"/>
                <w:bCs/>
                <w:i/>
                <w:iCs/>
              </w:rPr>
              <w:t>Minimum</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7B6923" w:rsidRPr="009A45E0" w:rsidRDefault="007B6923" w:rsidP="005B0289">
            <w:pPr>
              <w:autoSpaceDE w:val="0"/>
              <w:autoSpaceDN w:val="0"/>
              <w:adjustRightInd w:val="0"/>
              <w:spacing w:after="0" w:line="240" w:lineRule="auto"/>
              <w:jc w:val="center"/>
              <w:rPr>
                <w:rFonts w:ascii="Arial" w:hAnsi="Arial" w:cs="Arial"/>
              </w:rPr>
            </w:pPr>
            <w:r w:rsidRPr="009A45E0">
              <w:rPr>
                <w:rFonts w:ascii="Arial" w:hAnsi="Arial" w:cs="Arial"/>
              </w:rPr>
              <w:t>26,8</w:t>
            </w:r>
          </w:p>
        </w:tc>
      </w:tr>
      <w:tr w:rsidR="007B6923" w:rsidRPr="009A45E0" w:rsidTr="001C3102">
        <w:trPr>
          <w:trHeight w:val="1"/>
        </w:trPr>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7B6923" w:rsidRPr="009A45E0" w:rsidRDefault="007B6923" w:rsidP="005B0289">
            <w:pPr>
              <w:autoSpaceDE w:val="0"/>
              <w:autoSpaceDN w:val="0"/>
              <w:adjustRightInd w:val="0"/>
              <w:spacing w:after="0" w:line="240" w:lineRule="auto"/>
              <w:jc w:val="center"/>
              <w:rPr>
                <w:rFonts w:ascii="Arial" w:hAnsi="Arial" w:cs="Arial"/>
              </w:rPr>
            </w:pPr>
            <w:r w:rsidRPr="009A45E0">
              <w:rPr>
                <w:rFonts w:ascii="Arial" w:hAnsi="Arial" w:cs="Arial"/>
              </w:rPr>
              <w:t>6</w:t>
            </w:r>
          </w:p>
        </w:tc>
        <w:tc>
          <w:tcPr>
            <w:tcW w:w="187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7B6923" w:rsidRPr="009A45E0" w:rsidRDefault="007B6923" w:rsidP="005B0289">
            <w:pPr>
              <w:autoSpaceDE w:val="0"/>
              <w:autoSpaceDN w:val="0"/>
              <w:adjustRightInd w:val="0"/>
              <w:spacing w:after="0" w:line="240" w:lineRule="auto"/>
              <w:rPr>
                <w:rFonts w:ascii="Arial" w:hAnsi="Arial" w:cs="Arial"/>
              </w:rPr>
            </w:pPr>
            <w:r w:rsidRPr="009A45E0">
              <w:rPr>
                <w:rFonts w:ascii="Arial" w:hAnsi="Arial" w:cs="Arial"/>
                <w:bCs/>
                <w:i/>
                <w:iCs/>
              </w:rPr>
              <w:t>Maximum</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7B6923" w:rsidRPr="009A45E0" w:rsidRDefault="007B6923" w:rsidP="005B0289">
            <w:pPr>
              <w:autoSpaceDE w:val="0"/>
              <w:autoSpaceDN w:val="0"/>
              <w:adjustRightInd w:val="0"/>
              <w:spacing w:after="0" w:line="240" w:lineRule="auto"/>
              <w:jc w:val="center"/>
              <w:rPr>
                <w:rFonts w:ascii="Arial" w:hAnsi="Arial" w:cs="Arial"/>
              </w:rPr>
            </w:pPr>
            <w:r w:rsidRPr="009A45E0">
              <w:rPr>
                <w:rFonts w:ascii="Arial" w:hAnsi="Arial" w:cs="Arial"/>
              </w:rPr>
              <w:t>32,9</w:t>
            </w:r>
          </w:p>
        </w:tc>
      </w:tr>
    </w:tbl>
    <w:p w:rsidR="007B6923" w:rsidRPr="009A45E0" w:rsidRDefault="007B6923" w:rsidP="007B6923">
      <w:pPr>
        <w:ind w:firstLine="720"/>
        <w:jc w:val="both"/>
        <w:rPr>
          <w:rFonts w:ascii="Arial" w:hAnsi="Arial" w:cs="Arial"/>
        </w:rPr>
      </w:pPr>
    </w:p>
    <w:p w:rsidR="00B66574" w:rsidRPr="009A45E0" w:rsidRDefault="005321A6" w:rsidP="001C3102">
      <w:pPr>
        <w:ind w:firstLine="720"/>
        <w:jc w:val="both"/>
        <w:rPr>
          <w:rFonts w:ascii="Arial" w:hAnsi="Arial" w:cs="Arial"/>
        </w:rPr>
      </w:pPr>
      <w:r w:rsidRPr="009A45E0">
        <w:rPr>
          <w:rFonts w:ascii="Arial" w:hAnsi="Arial" w:cs="Arial"/>
        </w:rPr>
        <w:t>From the Pr</w:t>
      </w:r>
      <w:r w:rsidR="00B66574" w:rsidRPr="009A45E0">
        <w:rPr>
          <w:rFonts w:ascii="Arial" w:hAnsi="Arial" w:cs="Arial"/>
        </w:rPr>
        <w:t xml:space="preserve">e-test Analysis table above, </w:t>
      </w:r>
      <w:r w:rsidRPr="009A45E0">
        <w:rPr>
          <w:rFonts w:ascii="Arial" w:hAnsi="Arial" w:cs="Arial"/>
        </w:rPr>
        <w:t>it can be explained that the pr</w:t>
      </w:r>
      <w:r w:rsidR="00B66574" w:rsidRPr="009A45E0">
        <w:rPr>
          <w:rFonts w:ascii="Arial" w:hAnsi="Arial" w:cs="Arial"/>
        </w:rPr>
        <w:t>e-test results of endurance (bleep test) are as follows: the highest score is 32.9, and the lowest score is 26.8, with the mean (average) 28.85, standard deviation 2.22 and variant 4.95. Analysis of data contained in the frequency distribution as follows:</w:t>
      </w:r>
    </w:p>
    <w:p w:rsidR="001C3102" w:rsidRPr="009A45E0" w:rsidRDefault="001C3102" w:rsidP="00B66574">
      <w:pPr>
        <w:autoSpaceDE w:val="0"/>
        <w:autoSpaceDN w:val="0"/>
        <w:adjustRightInd w:val="0"/>
        <w:spacing w:after="0" w:line="240" w:lineRule="auto"/>
        <w:ind w:firstLine="426"/>
        <w:jc w:val="center"/>
        <w:rPr>
          <w:rFonts w:ascii="Arial" w:hAnsi="Arial" w:cs="Arial"/>
          <w:bCs/>
        </w:rPr>
      </w:pPr>
    </w:p>
    <w:p w:rsidR="00B66574" w:rsidRPr="009A45E0" w:rsidRDefault="005321A6" w:rsidP="00B66574">
      <w:pPr>
        <w:autoSpaceDE w:val="0"/>
        <w:autoSpaceDN w:val="0"/>
        <w:adjustRightInd w:val="0"/>
        <w:spacing w:after="0" w:line="240" w:lineRule="auto"/>
        <w:ind w:firstLine="426"/>
        <w:jc w:val="center"/>
        <w:rPr>
          <w:rFonts w:ascii="Arial" w:hAnsi="Arial" w:cs="Arial"/>
        </w:rPr>
      </w:pPr>
      <w:r w:rsidRPr="009A45E0">
        <w:rPr>
          <w:rFonts w:ascii="Arial" w:hAnsi="Arial" w:cs="Arial"/>
          <w:bCs/>
        </w:rPr>
        <w:t>Table 3</w:t>
      </w:r>
      <w:r w:rsidR="00B66574" w:rsidRPr="009A45E0">
        <w:rPr>
          <w:rFonts w:ascii="Arial" w:hAnsi="Arial" w:cs="Arial"/>
          <w:bCs/>
        </w:rPr>
        <w:t>.</w:t>
      </w:r>
      <w:r w:rsidR="00B66574" w:rsidRPr="009A45E0">
        <w:rPr>
          <w:rFonts w:ascii="Arial" w:hAnsi="Arial" w:cs="Arial"/>
          <w:bCs/>
          <w:i/>
          <w:iCs/>
        </w:rPr>
        <w:t xml:space="preserve">Interval </w:t>
      </w:r>
      <w:r w:rsidR="00B66574" w:rsidRPr="009A45E0">
        <w:rPr>
          <w:rFonts w:ascii="Arial" w:hAnsi="Arial" w:cs="Arial"/>
          <w:bCs/>
        </w:rPr>
        <w:t>Data</w:t>
      </w:r>
      <w:r w:rsidRPr="009A45E0">
        <w:rPr>
          <w:rFonts w:ascii="Arial" w:hAnsi="Arial" w:cs="Arial"/>
          <w:bCs/>
        </w:rPr>
        <w:t xml:space="preserve"> for</w:t>
      </w:r>
      <w:r w:rsidR="00B66574" w:rsidRPr="009A45E0">
        <w:rPr>
          <w:rFonts w:ascii="Arial" w:hAnsi="Arial" w:cs="Arial"/>
          <w:bCs/>
          <w:i/>
          <w:iCs/>
        </w:rPr>
        <w:t xml:space="preserve">Pre-test </w:t>
      </w:r>
    </w:p>
    <w:p w:rsidR="00B66574" w:rsidRPr="009A45E0" w:rsidRDefault="00B66574" w:rsidP="00B66574">
      <w:pPr>
        <w:autoSpaceDE w:val="0"/>
        <w:autoSpaceDN w:val="0"/>
        <w:adjustRightInd w:val="0"/>
        <w:spacing w:after="0" w:line="240" w:lineRule="auto"/>
        <w:ind w:firstLine="426"/>
        <w:jc w:val="center"/>
        <w:rPr>
          <w:rFonts w:ascii="Arial" w:hAnsi="Arial" w:cs="Arial"/>
          <w:bCs/>
        </w:rPr>
      </w:pPr>
    </w:p>
    <w:tbl>
      <w:tblPr>
        <w:tblW w:w="4860" w:type="dxa"/>
        <w:tblInd w:w="-162" w:type="dxa"/>
        <w:tblLayout w:type="fixed"/>
        <w:tblLook w:val="0000"/>
      </w:tblPr>
      <w:tblGrid>
        <w:gridCol w:w="630"/>
        <w:gridCol w:w="1530"/>
        <w:gridCol w:w="1417"/>
        <w:gridCol w:w="1283"/>
      </w:tblGrid>
      <w:tr w:rsidR="005321A6" w:rsidRPr="009A45E0" w:rsidTr="008F7765">
        <w:trPr>
          <w:trHeight w:val="255"/>
        </w:trPr>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321A6" w:rsidRPr="009A45E0" w:rsidRDefault="005321A6" w:rsidP="005B0289">
            <w:pPr>
              <w:pStyle w:val="NoSpacing"/>
              <w:jc w:val="center"/>
              <w:rPr>
                <w:rFonts w:ascii="Arial" w:hAnsi="Arial" w:cs="Arial"/>
                <w:lang w:eastAsia="id-ID"/>
              </w:rPr>
            </w:pPr>
            <w:r w:rsidRPr="009A45E0">
              <w:rPr>
                <w:rFonts w:ascii="Arial" w:hAnsi="Arial" w:cs="Arial"/>
                <w:lang w:eastAsia="id-ID"/>
              </w:rPr>
              <w:t>No</w:t>
            </w:r>
          </w:p>
        </w:tc>
        <w:tc>
          <w:tcPr>
            <w:tcW w:w="15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321A6" w:rsidRPr="009A45E0" w:rsidRDefault="005321A6" w:rsidP="005B0289">
            <w:pPr>
              <w:pStyle w:val="NoSpacing"/>
              <w:jc w:val="center"/>
              <w:rPr>
                <w:rFonts w:ascii="Arial" w:hAnsi="Arial" w:cs="Arial"/>
                <w:lang w:val="en-US" w:eastAsia="id-ID"/>
              </w:rPr>
            </w:pPr>
            <w:r w:rsidRPr="009A45E0">
              <w:rPr>
                <w:rFonts w:ascii="Arial" w:hAnsi="Arial" w:cs="Arial"/>
                <w:lang w:val="en-US" w:eastAsia="id-ID"/>
              </w:rPr>
              <w:t>Class Interval</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321A6" w:rsidRPr="009A45E0" w:rsidRDefault="005321A6" w:rsidP="005B0289">
            <w:pPr>
              <w:pStyle w:val="NoSpacing"/>
              <w:jc w:val="center"/>
              <w:rPr>
                <w:rFonts w:ascii="Arial" w:hAnsi="Arial" w:cs="Arial"/>
                <w:lang w:val="en-US" w:eastAsia="id-ID"/>
              </w:rPr>
            </w:pPr>
            <w:r w:rsidRPr="009A45E0">
              <w:rPr>
                <w:rFonts w:ascii="Arial" w:hAnsi="Arial" w:cs="Arial"/>
                <w:lang w:val="en-US" w:eastAsia="id-ID"/>
              </w:rPr>
              <w:t>Absolute Frequency</w:t>
            </w:r>
          </w:p>
        </w:tc>
        <w:tc>
          <w:tcPr>
            <w:tcW w:w="128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321A6" w:rsidRPr="009A45E0" w:rsidRDefault="005321A6" w:rsidP="00BF571A">
            <w:pPr>
              <w:pStyle w:val="NoSpacing"/>
              <w:jc w:val="center"/>
              <w:rPr>
                <w:rFonts w:ascii="Arial" w:hAnsi="Arial" w:cs="Arial"/>
                <w:lang w:val="en-US" w:eastAsia="id-ID"/>
              </w:rPr>
            </w:pPr>
            <w:r w:rsidRPr="009A45E0">
              <w:rPr>
                <w:rFonts w:ascii="Arial" w:hAnsi="Arial" w:cs="Arial"/>
                <w:lang w:val="en-US" w:eastAsia="id-ID"/>
              </w:rPr>
              <w:t>Relative Frequency</w:t>
            </w:r>
          </w:p>
        </w:tc>
      </w:tr>
      <w:tr w:rsidR="005321A6" w:rsidRPr="009A45E0" w:rsidTr="008F7765">
        <w:trPr>
          <w:trHeight w:val="255"/>
        </w:trPr>
        <w:tc>
          <w:tcPr>
            <w:tcW w:w="63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321A6" w:rsidRPr="009A45E0" w:rsidRDefault="005321A6" w:rsidP="005B0289">
            <w:pPr>
              <w:autoSpaceDE w:val="0"/>
              <w:autoSpaceDN w:val="0"/>
              <w:adjustRightInd w:val="0"/>
              <w:spacing w:after="0" w:line="240" w:lineRule="auto"/>
              <w:jc w:val="center"/>
              <w:rPr>
                <w:rFonts w:ascii="Arial" w:hAnsi="Arial" w:cs="Arial"/>
              </w:rPr>
            </w:pPr>
            <w:r w:rsidRPr="009A45E0">
              <w:rPr>
                <w:rFonts w:ascii="Arial" w:hAnsi="Arial" w:cs="Arial"/>
              </w:rPr>
              <w:lastRenderedPageBreak/>
              <w:t>1</w:t>
            </w:r>
          </w:p>
        </w:tc>
        <w:tc>
          <w:tcPr>
            <w:tcW w:w="153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321A6" w:rsidRPr="009A45E0" w:rsidRDefault="005321A6" w:rsidP="005B0289">
            <w:pPr>
              <w:autoSpaceDE w:val="0"/>
              <w:autoSpaceDN w:val="0"/>
              <w:adjustRightInd w:val="0"/>
              <w:spacing w:after="0" w:line="240" w:lineRule="auto"/>
              <w:jc w:val="center"/>
              <w:rPr>
                <w:rFonts w:ascii="Arial" w:hAnsi="Arial" w:cs="Arial"/>
              </w:rPr>
            </w:pPr>
            <w:r w:rsidRPr="009A45E0">
              <w:rPr>
                <w:rFonts w:ascii="Arial" w:hAnsi="Arial" w:cs="Arial"/>
              </w:rPr>
              <w:t>26,8-28,2</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321A6" w:rsidRPr="009A45E0" w:rsidRDefault="005321A6" w:rsidP="005B0289">
            <w:pPr>
              <w:autoSpaceDE w:val="0"/>
              <w:autoSpaceDN w:val="0"/>
              <w:adjustRightInd w:val="0"/>
              <w:spacing w:after="0" w:line="240" w:lineRule="auto"/>
              <w:jc w:val="center"/>
              <w:rPr>
                <w:rFonts w:ascii="Arial" w:hAnsi="Arial" w:cs="Arial"/>
              </w:rPr>
            </w:pPr>
            <w:r w:rsidRPr="009A45E0">
              <w:rPr>
                <w:rFonts w:ascii="Arial" w:hAnsi="Arial" w:cs="Arial"/>
              </w:rPr>
              <w:t>4</w:t>
            </w:r>
          </w:p>
        </w:tc>
        <w:tc>
          <w:tcPr>
            <w:tcW w:w="128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321A6" w:rsidRPr="009A45E0" w:rsidRDefault="005321A6" w:rsidP="005B0289">
            <w:pPr>
              <w:autoSpaceDE w:val="0"/>
              <w:autoSpaceDN w:val="0"/>
              <w:adjustRightInd w:val="0"/>
              <w:spacing w:after="0" w:line="240" w:lineRule="auto"/>
              <w:jc w:val="center"/>
              <w:rPr>
                <w:rFonts w:ascii="Arial" w:hAnsi="Arial" w:cs="Arial"/>
              </w:rPr>
            </w:pPr>
            <w:r w:rsidRPr="009A45E0">
              <w:rPr>
                <w:rFonts w:ascii="Arial" w:hAnsi="Arial" w:cs="Arial"/>
              </w:rPr>
              <w:t>50</w:t>
            </w:r>
          </w:p>
        </w:tc>
      </w:tr>
      <w:tr w:rsidR="005321A6" w:rsidRPr="009A45E0" w:rsidTr="008F7765">
        <w:trPr>
          <w:trHeight w:val="255"/>
        </w:trPr>
        <w:tc>
          <w:tcPr>
            <w:tcW w:w="63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321A6" w:rsidRPr="009A45E0" w:rsidRDefault="005321A6" w:rsidP="005B0289">
            <w:pPr>
              <w:autoSpaceDE w:val="0"/>
              <w:autoSpaceDN w:val="0"/>
              <w:adjustRightInd w:val="0"/>
              <w:spacing w:after="0" w:line="240" w:lineRule="auto"/>
              <w:jc w:val="center"/>
              <w:rPr>
                <w:rFonts w:ascii="Arial" w:hAnsi="Arial" w:cs="Arial"/>
              </w:rPr>
            </w:pPr>
            <w:r w:rsidRPr="009A45E0">
              <w:rPr>
                <w:rFonts w:ascii="Arial" w:hAnsi="Arial" w:cs="Arial"/>
              </w:rPr>
              <w:t>2</w:t>
            </w:r>
          </w:p>
        </w:tc>
        <w:tc>
          <w:tcPr>
            <w:tcW w:w="153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321A6" w:rsidRPr="009A45E0" w:rsidRDefault="005321A6" w:rsidP="005B0289">
            <w:pPr>
              <w:autoSpaceDE w:val="0"/>
              <w:autoSpaceDN w:val="0"/>
              <w:adjustRightInd w:val="0"/>
              <w:spacing w:after="0" w:line="240" w:lineRule="auto"/>
              <w:jc w:val="center"/>
              <w:rPr>
                <w:rFonts w:ascii="Arial" w:hAnsi="Arial" w:cs="Arial"/>
              </w:rPr>
            </w:pPr>
            <w:r w:rsidRPr="009A45E0">
              <w:rPr>
                <w:rFonts w:ascii="Arial" w:hAnsi="Arial" w:cs="Arial"/>
              </w:rPr>
              <w:t>28,3-29,7</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321A6" w:rsidRPr="009A45E0" w:rsidRDefault="005321A6" w:rsidP="005B0289">
            <w:pPr>
              <w:autoSpaceDE w:val="0"/>
              <w:autoSpaceDN w:val="0"/>
              <w:adjustRightInd w:val="0"/>
              <w:spacing w:after="0" w:line="240" w:lineRule="auto"/>
              <w:jc w:val="center"/>
              <w:rPr>
                <w:rFonts w:ascii="Arial" w:hAnsi="Arial" w:cs="Arial"/>
              </w:rPr>
            </w:pPr>
            <w:r w:rsidRPr="009A45E0">
              <w:rPr>
                <w:rFonts w:ascii="Arial" w:hAnsi="Arial" w:cs="Arial"/>
              </w:rPr>
              <w:t>1</w:t>
            </w:r>
          </w:p>
        </w:tc>
        <w:tc>
          <w:tcPr>
            <w:tcW w:w="1283" w:type="dxa"/>
            <w:tcBorders>
              <w:top w:val="single" w:sz="2" w:space="0" w:color="000000"/>
              <w:left w:val="single" w:sz="2" w:space="0" w:color="000000"/>
              <w:bottom w:val="single" w:sz="2" w:space="0" w:color="000000"/>
              <w:right w:val="single" w:sz="2" w:space="0" w:color="000000"/>
            </w:tcBorders>
            <w:shd w:val="clear" w:color="000000" w:fill="FFFFFF"/>
          </w:tcPr>
          <w:p w:rsidR="005321A6" w:rsidRPr="009A45E0" w:rsidRDefault="005321A6" w:rsidP="005B0289">
            <w:pPr>
              <w:autoSpaceDE w:val="0"/>
              <w:autoSpaceDN w:val="0"/>
              <w:adjustRightInd w:val="0"/>
              <w:spacing w:after="0" w:line="240" w:lineRule="auto"/>
              <w:jc w:val="center"/>
              <w:rPr>
                <w:rFonts w:ascii="Arial" w:hAnsi="Arial" w:cs="Arial"/>
              </w:rPr>
            </w:pPr>
            <w:r w:rsidRPr="009A45E0">
              <w:rPr>
                <w:rFonts w:ascii="Arial" w:hAnsi="Arial" w:cs="Arial"/>
              </w:rPr>
              <w:t>12,5</w:t>
            </w:r>
          </w:p>
        </w:tc>
      </w:tr>
      <w:tr w:rsidR="005321A6" w:rsidRPr="009A45E0" w:rsidTr="008F7765">
        <w:trPr>
          <w:trHeight w:val="255"/>
        </w:trPr>
        <w:tc>
          <w:tcPr>
            <w:tcW w:w="63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321A6" w:rsidRPr="009A45E0" w:rsidRDefault="005321A6" w:rsidP="005B0289">
            <w:pPr>
              <w:autoSpaceDE w:val="0"/>
              <w:autoSpaceDN w:val="0"/>
              <w:adjustRightInd w:val="0"/>
              <w:spacing w:after="0" w:line="240" w:lineRule="auto"/>
              <w:jc w:val="center"/>
              <w:rPr>
                <w:rFonts w:ascii="Arial" w:hAnsi="Arial" w:cs="Arial"/>
              </w:rPr>
            </w:pPr>
            <w:r w:rsidRPr="009A45E0">
              <w:rPr>
                <w:rFonts w:ascii="Arial" w:hAnsi="Arial" w:cs="Arial"/>
              </w:rPr>
              <w:t>3</w:t>
            </w:r>
          </w:p>
        </w:tc>
        <w:tc>
          <w:tcPr>
            <w:tcW w:w="153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321A6" w:rsidRPr="009A45E0" w:rsidRDefault="005321A6" w:rsidP="005B0289">
            <w:pPr>
              <w:autoSpaceDE w:val="0"/>
              <w:autoSpaceDN w:val="0"/>
              <w:adjustRightInd w:val="0"/>
              <w:spacing w:after="0" w:line="240" w:lineRule="auto"/>
              <w:jc w:val="center"/>
              <w:rPr>
                <w:rFonts w:ascii="Arial" w:hAnsi="Arial" w:cs="Arial"/>
              </w:rPr>
            </w:pPr>
            <w:r w:rsidRPr="009A45E0">
              <w:rPr>
                <w:rFonts w:ascii="Arial" w:hAnsi="Arial" w:cs="Arial"/>
              </w:rPr>
              <w:t>29,8-31,2</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321A6" w:rsidRPr="009A45E0" w:rsidRDefault="005321A6" w:rsidP="005B0289">
            <w:pPr>
              <w:autoSpaceDE w:val="0"/>
              <w:autoSpaceDN w:val="0"/>
              <w:adjustRightInd w:val="0"/>
              <w:spacing w:after="0" w:line="240" w:lineRule="auto"/>
              <w:jc w:val="center"/>
              <w:rPr>
                <w:rFonts w:ascii="Arial" w:hAnsi="Arial" w:cs="Arial"/>
              </w:rPr>
            </w:pPr>
            <w:r w:rsidRPr="009A45E0">
              <w:rPr>
                <w:rFonts w:ascii="Arial" w:hAnsi="Arial" w:cs="Arial"/>
              </w:rPr>
              <w:t>2</w:t>
            </w:r>
          </w:p>
        </w:tc>
        <w:tc>
          <w:tcPr>
            <w:tcW w:w="1283" w:type="dxa"/>
            <w:tcBorders>
              <w:top w:val="single" w:sz="2" w:space="0" w:color="000000"/>
              <w:left w:val="single" w:sz="2" w:space="0" w:color="000000"/>
              <w:bottom w:val="single" w:sz="2" w:space="0" w:color="000000"/>
              <w:right w:val="single" w:sz="2" w:space="0" w:color="000000"/>
            </w:tcBorders>
            <w:shd w:val="clear" w:color="000000" w:fill="FFFFFF"/>
          </w:tcPr>
          <w:p w:rsidR="005321A6" w:rsidRPr="009A45E0" w:rsidRDefault="005321A6" w:rsidP="005B0289">
            <w:pPr>
              <w:autoSpaceDE w:val="0"/>
              <w:autoSpaceDN w:val="0"/>
              <w:adjustRightInd w:val="0"/>
              <w:spacing w:after="0" w:line="240" w:lineRule="auto"/>
              <w:jc w:val="center"/>
              <w:rPr>
                <w:rFonts w:ascii="Arial" w:hAnsi="Arial" w:cs="Arial"/>
              </w:rPr>
            </w:pPr>
            <w:r w:rsidRPr="009A45E0">
              <w:rPr>
                <w:rFonts w:ascii="Arial" w:hAnsi="Arial" w:cs="Arial"/>
              </w:rPr>
              <w:t>25</w:t>
            </w:r>
          </w:p>
        </w:tc>
      </w:tr>
      <w:tr w:rsidR="005321A6" w:rsidRPr="009A45E0" w:rsidTr="008F7765">
        <w:trPr>
          <w:trHeight w:val="255"/>
        </w:trPr>
        <w:tc>
          <w:tcPr>
            <w:tcW w:w="63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321A6" w:rsidRPr="009A45E0" w:rsidRDefault="005321A6" w:rsidP="005B0289">
            <w:pPr>
              <w:autoSpaceDE w:val="0"/>
              <w:autoSpaceDN w:val="0"/>
              <w:adjustRightInd w:val="0"/>
              <w:spacing w:after="0" w:line="240" w:lineRule="auto"/>
              <w:jc w:val="center"/>
              <w:rPr>
                <w:rFonts w:ascii="Arial" w:hAnsi="Arial" w:cs="Arial"/>
              </w:rPr>
            </w:pPr>
            <w:r w:rsidRPr="009A45E0">
              <w:rPr>
                <w:rFonts w:ascii="Arial" w:hAnsi="Arial" w:cs="Arial"/>
              </w:rPr>
              <w:t>4</w:t>
            </w:r>
          </w:p>
        </w:tc>
        <w:tc>
          <w:tcPr>
            <w:tcW w:w="153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321A6" w:rsidRPr="009A45E0" w:rsidRDefault="005321A6" w:rsidP="005B0289">
            <w:pPr>
              <w:autoSpaceDE w:val="0"/>
              <w:autoSpaceDN w:val="0"/>
              <w:adjustRightInd w:val="0"/>
              <w:spacing w:after="0" w:line="240" w:lineRule="auto"/>
              <w:jc w:val="center"/>
              <w:rPr>
                <w:rFonts w:ascii="Arial" w:hAnsi="Arial" w:cs="Arial"/>
              </w:rPr>
            </w:pPr>
            <w:r w:rsidRPr="009A45E0">
              <w:rPr>
                <w:rFonts w:ascii="Arial" w:hAnsi="Arial" w:cs="Arial"/>
              </w:rPr>
              <w:t>31,3-32,7</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321A6" w:rsidRPr="009A45E0" w:rsidRDefault="005321A6" w:rsidP="005B0289">
            <w:pPr>
              <w:autoSpaceDE w:val="0"/>
              <w:autoSpaceDN w:val="0"/>
              <w:adjustRightInd w:val="0"/>
              <w:spacing w:after="0" w:line="240" w:lineRule="auto"/>
              <w:jc w:val="center"/>
              <w:rPr>
                <w:rFonts w:ascii="Arial" w:hAnsi="Arial" w:cs="Arial"/>
              </w:rPr>
            </w:pPr>
            <w:r w:rsidRPr="009A45E0">
              <w:rPr>
                <w:rFonts w:ascii="Arial" w:hAnsi="Arial" w:cs="Arial"/>
              </w:rPr>
              <w:t>0</w:t>
            </w:r>
          </w:p>
        </w:tc>
        <w:tc>
          <w:tcPr>
            <w:tcW w:w="1283" w:type="dxa"/>
            <w:tcBorders>
              <w:top w:val="single" w:sz="2" w:space="0" w:color="000000"/>
              <w:left w:val="single" w:sz="2" w:space="0" w:color="000000"/>
              <w:bottom w:val="single" w:sz="2" w:space="0" w:color="000000"/>
              <w:right w:val="single" w:sz="2" w:space="0" w:color="000000"/>
            </w:tcBorders>
            <w:shd w:val="clear" w:color="000000" w:fill="FFFFFF"/>
          </w:tcPr>
          <w:p w:rsidR="005321A6" w:rsidRPr="009A45E0" w:rsidRDefault="005321A6" w:rsidP="005B0289">
            <w:pPr>
              <w:autoSpaceDE w:val="0"/>
              <w:autoSpaceDN w:val="0"/>
              <w:adjustRightInd w:val="0"/>
              <w:spacing w:after="0" w:line="240" w:lineRule="auto"/>
              <w:jc w:val="center"/>
              <w:rPr>
                <w:rFonts w:ascii="Arial" w:hAnsi="Arial" w:cs="Arial"/>
              </w:rPr>
            </w:pPr>
            <w:r w:rsidRPr="009A45E0">
              <w:rPr>
                <w:rFonts w:ascii="Arial" w:hAnsi="Arial" w:cs="Arial"/>
              </w:rPr>
              <w:t>0</w:t>
            </w:r>
          </w:p>
        </w:tc>
      </w:tr>
      <w:tr w:rsidR="005321A6" w:rsidRPr="009A45E0" w:rsidTr="008F7765">
        <w:trPr>
          <w:trHeight w:val="255"/>
        </w:trPr>
        <w:tc>
          <w:tcPr>
            <w:tcW w:w="63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321A6" w:rsidRPr="009A45E0" w:rsidRDefault="005321A6" w:rsidP="005B0289">
            <w:pPr>
              <w:autoSpaceDE w:val="0"/>
              <w:autoSpaceDN w:val="0"/>
              <w:adjustRightInd w:val="0"/>
              <w:spacing w:after="0" w:line="240" w:lineRule="auto"/>
              <w:jc w:val="center"/>
              <w:rPr>
                <w:rFonts w:ascii="Arial" w:hAnsi="Arial" w:cs="Arial"/>
              </w:rPr>
            </w:pPr>
            <w:r w:rsidRPr="009A45E0">
              <w:rPr>
                <w:rFonts w:ascii="Arial" w:hAnsi="Arial" w:cs="Arial"/>
              </w:rPr>
              <w:t>5</w:t>
            </w:r>
          </w:p>
        </w:tc>
        <w:tc>
          <w:tcPr>
            <w:tcW w:w="153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321A6" w:rsidRPr="009A45E0" w:rsidRDefault="005321A6" w:rsidP="005B0289">
            <w:pPr>
              <w:autoSpaceDE w:val="0"/>
              <w:autoSpaceDN w:val="0"/>
              <w:adjustRightInd w:val="0"/>
              <w:spacing w:after="0" w:line="240" w:lineRule="auto"/>
              <w:jc w:val="center"/>
              <w:rPr>
                <w:rFonts w:ascii="Arial" w:hAnsi="Arial" w:cs="Arial"/>
              </w:rPr>
            </w:pPr>
            <w:r w:rsidRPr="009A45E0">
              <w:rPr>
                <w:rFonts w:ascii="Arial" w:hAnsi="Arial" w:cs="Arial"/>
              </w:rPr>
              <w:t>32,8-34,2</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321A6" w:rsidRPr="009A45E0" w:rsidRDefault="005321A6" w:rsidP="005B0289">
            <w:pPr>
              <w:autoSpaceDE w:val="0"/>
              <w:autoSpaceDN w:val="0"/>
              <w:adjustRightInd w:val="0"/>
              <w:spacing w:after="0" w:line="240" w:lineRule="auto"/>
              <w:jc w:val="center"/>
              <w:rPr>
                <w:rFonts w:ascii="Arial" w:hAnsi="Arial" w:cs="Arial"/>
              </w:rPr>
            </w:pPr>
            <w:r w:rsidRPr="009A45E0">
              <w:rPr>
                <w:rFonts w:ascii="Arial" w:hAnsi="Arial" w:cs="Arial"/>
              </w:rPr>
              <w:t>1</w:t>
            </w:r>
          </w:p>
        </w:tc>
        <w:tc>
          <w:tcPr>
            <w:tcW w:w="1283" w:type="dxa"/>
            <w:tcBorders>
              <w:top w:val="single" w:sz="2" w:space="0" w:color="000000"/>
              <w:left w:val="single" w:sz="2" w:space="0" w:color="000000"/>
              <w:bottom w:val="single" w:sz="2" w:space="0" w:color="000000"/>
              <w:right w:val="single" w:sz="2" w:space="0" w:color="000000"/>
            </w:tcBorders>
            <w:shd w:val="clear" w:color="000000" w:fill="FFFFFF"/>
          </w:tcPr>
          <w:p w:rsidR="005321A6" w:rsidRPr="009A45E0" w:rsidRDefault="005321A6" w:rsidP="005B0289">
            <w:pPr>
              <w:autoSpaceDE w:val="0"/>
              <w:autoSpaceDN w:val="0"/>
              <w:adjustRightInd w:val="0"/>
              <w:spacing w:after="0" w:line="240" w:lineRule="auto"/>
              <w:jc w:val="center"/>
              <w:rPr>
                <w:rFonts w:ascii="Arial" w:hAnsi="Arial" w:cs="Arial"/>
              </w:rPr>
            </w:pPr>
            <w:r w:rsidRPr="009A45E0">
              <w:rPr>
                <w:rFonts w:ascii="Arial" w:hAnsi="Arial" w:cs="Arial"/>
              </w:rPr>
              <w:t>12,5</w:t>
            </w:r>
          </w:p>
        </w:tc>
      </w:tr>
      <w:tr w:rsidR="005321A6" w:rsidRPr="009A45E0" w:rsidTr="008F7765">
        <w:trPr>
          <w:trHeight w:val="255"/>
        </w:trPr>
        <w:tc>
          <w:tcPr>
            <w:tcW w:w="2160" w:type="dxa"/>
            <w:gridSpan w:val="2"/>
            <w:tcBorders>
              <w:top w:val="single" w:sz="2" w:space="0" w:color="000000"/>
              <w:left w:val="single" w:sz="2" w:space="0" w:color="000000"/>
              <w:bottom w:val="single" w:sz="2" w:space="0" w:color="000000"/>
              <w:right w:val="single" w:sz="2" w:space="0" w:color="000000"/>
            </w:tcBorders>
            <w:shd w:val="clear" w:color="000000" w:fill="FFFFFF"/>
            <w:vAlign w:val="bottom"/>
          </w:tcPr>
          <w:p w:rsidR="005321A6" w:rsidRPr="009A45E0" w:rsidRDefault="005321A6" w:rsidP="005B0289">
            <w:pPr>
              <w:autoSpaceDE w:val="0"/>
              <w:autoSpaceDN w:val="0"/>
              <w:adjustRightInd w:val="0"/>
              <w:spacing w:after="0" w:line="240" w:lineRule="auto"/>
              <w:jc w:val="center"/>
              <w:rPr>
                <w:rFonts w:ascii="Arial" w:hAnsi="Arial" w:cs="Arial"/>
              </w:rPr>
            </w:pPr>
            <w:r w:rsidRPr="009A45E0">
              <w:rPr>
                <w:rFonts w:ascii="Arial" w:hAnsi="Arial" w:cs="Arial"/>
              </w:rPr>
              <w:t>Sum</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321A6" w:rsidRPr="009A45E0" w:rsidRDefault="005321A6" w:rsidP="005B0289">
            <w:pPr>
              <w:autoSpaceDE w:val="0"/>
              <w:autoSpaceDN w:val="0"/>
              <w:adjustRightInd w:val="0"/>
              <w:spacing w:after="0" w:line="240" w:lineRule="auto"/>
              <w:jc w:val="center"/>
              <w:rPr>
                <w:rFonts w:ascii="Arial" w:hAnsi="Arial" w:cs="Arial"/>
              </w:rPr>
            </w:pPr>
            <w:r w:rsidRPr="009A45E0">
              <w:rPr>
                <w:rFonts w:ascii="Arial" w:hAnsi="Arial" w:cs="Arial"/>
              </w:rPr>
              <w:t>8</w:t>
            </w:r>
          </w:p>
        </w:tc>
        <w:tc>
          <w:tcPr>
            <w:tcW w:w="1283" w:type="dxa"/>
            <w:tcBorders>
              <w:top w:val="single" w:sz="2" w:space="0" w:color="000000"/>
              <w:left w:val="single" w:sz="2" w:space="0" w:color="000000"/>
              <w:bottom w:val="single" w:sz="2" w:space="0" w:color="000000"/>
              <w:right w:val="single" w:sz="2" w:space="0" w:color="000000"/>
            </w:tcBorders>
            <w:shd w:val="clear" w:color="000000" w:fill="FFFFFF"/>
          </w:tcPr>
          <w:p w:rsidR="005321A6" w:rsidRPr="009A45E0" w:rsidRDefault="005321A6" w:rsidP="005B0289">
            <w:pPr>
              <w:autoSpaceDE w:val="0"/>
              <w:autoSpaceDN w:val="0"/>
              <w:adjustRightInd w:val="0"/>
              <w:spacing w:after="0" w:line="240" w:lineRule="auto"/>
              <w:jc w:val="center"/>
              <w:rPr>
                <w:rFonts w:ascii="Arial" w:hAnsi="Arial" w:cs="Arial"/>
              </w:rPr>
            </w:pPr>
            <w:r w:rsidRPr="009A45E0">
              <w:rPr>
                <w:rFonts w:ascii="Arial" w:hAnsi="Arial" w:cs="Arial"/>
              </w:rPr>
              <w:t>100%</w:t>
            </w:r>
          </w:p>
        </w:tc>
      </w:tr>
    </w:tbl>
    <w:p w:rsidR="00B66574" w:rsidRPr="009A45E0" w:rsidRDefault="00B66574" w:rsidP="00B66574">
      <w:pPr>
        <w:autoSpaceDE w:val="0"/>
        <w:autoSpaceDN w:val="0"/>
        <w:adjustRightInd w:val="0"/>
        <w:spacing w:after="0" w:line="240" w:lineRule="auto"/>
        <w:jc w:val="both"/>
        <w:rPr>
          <w:rFonts w:ascii="Arial" w:hAnsi="Arial" w:cs="Arial"/>
        </w:rPr>
      </w:pPr>
    </w:p>
    <w:p w:rsidR="00B66574" w:rsidRPr="009A45E0" w:rsidRDefault="00B66574" w:rsidP="007B6923">
      <w:pPr>
        <w:ind w:firstLine="720"/>
        <w:jc w:val="both"/>
        <w:rPr>
          <w:rFonts w:ascii="Arial" w:hAnsi="Arial" w:cs="Arial"/>
        </w:rPr>
      </w:pPr>
      <w:r w:rsidRPr="009A45E0">
        <w:rPr>
          <w:rFonts w:ascii="Arial" w:hAnsi="Arial" w:cs="Arial"/>
        </w:rPr>
        <w:t>Based on the frequency distribution data above, the percentage of 8 samples turned out to be as many as 4 samples (50%) had endurance results with interval classes 26.8-28.2, then there were 1 sample (12.5%) having power hold with interval class 28.3-29.7, then as many as 2 samples (25%) had endurance results with interval classes 29.8-31.2, and 1 sample (12.5%) had endurance results with the interval class 32.8-34.2, while</w:t>
      </w:r>
      <w:r w:rsidR="005B0289" w:rsidRPr="009A45E0">
        <w:rPr>
          <w:rFonts w:ascii="Arial" w:hAnsi="Arial" w:cs="Arial"/>
        </w:rPr>
        <w:t xml:space="preserve"> there arenone </w:t>
      </w:r>
      <w:r w:rsidRPr="009A45E0">
        <w:rPr>
          <w:rFonts w:ascii="Arial" w:hAnsi="Arial" w:cs="Arial"/>
        </w:rPr>
        <w:t>for the inte</w:t>
      </w:r>
      <w:r w:rsidR="005B0289" w:rsidRPr="009A45E0">
        <w:rPr>
          <w:rFonts w:ascii="Arial" w:hAnsi="Arial" w:cs="Arial"/>
        </w:rPr>
        <w:t>rval class 31.3-32.7</w:t>
      </w:r>
      <w:r w:rsidRPr="009A45E0">
        <w:rPr>
          <w:rFonts w:ascii="Arial" w:hAnsi="Arial" w:cs="Arial"/>
        </w:rPr>
        <w:t>. For more details, see the following histogram:</w:t>
      </w:r>
    </w:p>
    <w:p w:rsidR="005B0289" w:rsidRPr="009A45E0" w:rsidRDefault="005B0289" w:rsidP="001C3102">
      <w:pPr>
        <w:jc w:val="center"/>
        <w:rPr>
          <w:rFonts w:ascii="Arial" w:hAnsi="Arial" w:cs="Arial"/>
        </w:rPr>
      </w:pPr>
      <w:r w:rsidRPr="009A45E0">
        <w:rPr>
          <w:rFonts w:ascii="Arial" w:hAnsi="Arial" w:cs="Arial"/>
          <w:noProof/>
          <w:lang w:val="id-ID" w:eastAsia="id-ID"/>
        </w:rPr>
        <w:drawing>
          <wp:inline distT="0" distB="0" distL="0" distR="0">
            <wp:extent cx="2990850" cy="2609850"/>
            <wp:effectExtent l="0" t="0" r="19050" b="1905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C3102" w:rsidRPr="009A45E0" w:rsidRDefault="00A952BC" w:rsidP="008F7765">
      <w:pPr>
        <w:ind w:firstLine="720"/>
        <w:jc w:val="center"/>
        <w:rPr>
          <w:rFonts w:ascii="Arial" w:hAnsi="Arial" w:cs="Arial"/>
        </w:rPr>
      </w:pPr>
      <w:r w:rsidRPr="009A45E0">
        <w:rPr>
          <w:rFonts w:ascii="Arial" w:hAnsi="Arial" w:cs="Arial"/>
        </w:rPr>
        <w:t>Figure 1</w:t>
      </w:r>
      <w:r w:rsidR="005321A6" w:rsidRPr="009A45E0">
        <w:rPr>
          <w:rFonts w:ascii="Arial" w:hAnsi="Arial" w:cs="Arial"/>
        </w:rPr>
        <w:t>. Pr</w:t>
      </w:r>
      <w:r w:rsidR="005B0289" w:rsidRPr="009A45E0">
        <w:rPr>
          <w:rFonts w:ascii="Arial" w:hAnsi="Arial" w:cs="Arial"/>
        </w:rPr>
        <w:t>e-test Data Histogram Durability</w:t>
      </w:r>
    </w:p>
    <w:p w:rsidR="005B0289" w:rsidRPr="009A45E0" w:rsidRDefault="005B0289" w:rsidP="008F7765">
      <w:pPr>
        <w:spacing w:after="0"/>
        <w:jc w:val="both"/>
        <w:rPr>
          <w:rFonts w:ascii="Arial" w:hAnsi="Arial" w:cs="Arial"/>
          <w:b/>
        </w:rPr>
      </w:pPr>
      <w:r w:rsidRPr="009A45E0">
        <w:rPr>
          <w:rFonts w:ascii="Arial" w:hAnsi="Arial" w:cs="Arial"/>
          <w:b/>
        </w:rPr>
        <w:t>2. Post-test results Endurance (bleep test)</w:t>
      </w:r>
    </w:p>
    <w:p w:rsidR="005B0289" w:rsidRPr="009A45E0" w:rsidRDefault="005B0289" w:rsidP="008F7765">
      <w:pPr>
        <w:spacing w:after="0"/>
        <w:ind w:firstLine="720"/>
        <w:jc w:val="both"/>
        <w:rPr>
          <w:rFonts w:ascii="Arial" w:hAnsi="Arial" w:cs="Arial"/>
        </w:rPr>
      </w:pPr>
      <w:r w:rsidRPr="009A45E0">
        <w:rPr>
          <w:rFonts w:ascii="Arial" w:hAnsi="Arial" w:cs="Arial"/>
        </w:rPr>
        <w:t xml:space="preserve">After the endurance test and the training practice are applied, the final data is </w:t>
      </w:r>
      <w:r w:rsidRPr="009A45E0">
        <w:rPr>
          <w:rFonts w:ascii="Arial" w:hAnsi="Arial" w:cs="Arial"/>
        </w:rPr>
        <w:lastRenderedPageBreak/>
        <w:t>obtained with details in the Post-test Results analysis in table 3 as follows:</w:t>
      </w:r>
    </w:p>
    <w:p w:rsidR="005B0289" w:rsidRPr="009A45E0" w:rsidRDefault="00A952BC" w:rsidP="005B0289">
      <w:pPr>
        <w:autoSpaceDE w:val="0"/>
        <w:autoSpaceDN w:val="0"/>
        <w:adjustRightInd w:val="0"/>
        <w:spacing w:after="0" w:line="240" w:lineRule="auto"/>
        <w:jc w:val="center"/>
        <w:rPr>
          <w:rFonts w:ascii="Arial" w:hAnsi="Arial" w:cs="Arial"/>
          <w:bCs/>
          <w:i/>
          <w:iCs/>
        </w:rPr>
      </w:pPr>
      <w:r w:rsidRPr="009A45E0">
        <w:rPr>
          <w:rFonts w:ascii="Arial" w:hAnsi="Arial" w:cs="Arial"/>
          <w:bCs/>
        </w:rPr>
        <w:t>Tabel 4</w:t>
      </w:r>
      <w:r w:rsidR="005B0289" w:rsidRPr="009A45E0">
        <w:rPr>
          <w:rFonts w:ascii="Arial" w:hAnsi="Arial" w:cs="Arial"/>
          <w:bCs/>
        </w:rPr>
        <w:t>.</w:t>
      </w:r>
      <w:r w:rsidR="002A0824" w:rsidRPr="009A45E0">
        <w:rPr>
          <w:rFonts w:ascii="Arial" w:hAnsi="Arial" w:cs="Arial"/>
          <w:bCs/>
        </w:rPr>
        <w:t xml:space="preserve">Analysis result of endurance </w:t>
      </w:r>
      <w:r w:rsidR="005B0289" w:rsidRPr="009A45E0">
        <w:rPr>
          <w:rFonts w:ascii="Arial" w:hAnsi="Arial" w:cs="Arial"/>
          <w:bCs/>
          <w:i/>
          <w:iCs/>
        </w:rPr>
        <w:t>Post-test</w:t>
      </w:r>
    </w:p>
    <w:tbl>
      <w:tblPr>
        <w:tblW w:w="4276" w:type="dxa"/>
        <w:jc w:val="center"/>
        <w:tblInd w:w="890" w:type="dxa"/>
        <w:tblLayout w:type="fixed"/>
        <w:tblLook w:val="0000"/>
      </w:tblPr>
      <w:tblGrid>
        <w:gridCol w:w="850"/>
        <w:gridCol w:w="1846"/>
        <w:gridCol w:w="1580"/>
      </w:tblGrid>
      <w:tr w:rsidR="005B0289" w:rsidRPr="009A45E0" w:rsidTr="001C3102">
        <w:trPr>
          <w:trHeight w:val="1"/>
          <w:jc w:val="center"/>
        </w:trPr>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5B0289" w:rsidRPr="009A45E0" w:rsidRDefault="005B0289" w:rsidP="005B0289">
            <w:pPr>
              <w:autoSpaceDE w:val="0"/>
              <w:autoSpaceDN w:val="0"/>
              <w:adjustRightInd w:val="0"/>
              <w:spacing w:after="0" w:line="240" w:lineRule="auto"/>
              <w:jc w:val="center"/>
              <w:rPr>
                <w:rFonts w:ascii="Arial" w:hAnsi="Arial" w:cs="Arial"/>
              </w:rPr>
            </w:pPr>
            <w:r w:rsidRPr="009A45E0">
              <w:rPr>
                <w:rFonts w:ascii="Arial" w:hAnsi="Arial" w:cs="Arial"/>
                <w:bCs/>
              </w:rPr>
              <w:t>No</w:t>
            </w:r>
          </w:p>
        </w:tc>
        <w:tc>
          <w:tcPr>
            <w:tcW w:w="1846" w:type="dxa"/>
            <w:tcBorders>
              <w:top w:val="single" w:sz="2" w:space="0" w:color="000000"/>
              <w:left w:val="single" w:sz="2" w:space="0" w:color="000000"/>
              <w:bottom w:val="single" w:sz="2" w:space="0" w:color="000000"/>
              <w:right w:val="single" w:sz="2" w:space="0" w:color="000000"/>
            </w:tcBorders>
            <w:shd w:val="clear" w:color="000000" w:fill="FFFFFF"/>
          </w:tcPr>
          <w:p w:rsidR="005B0289" w:rsidRPr="009A45E0" w:rsidRDefault="00C42241" w:rsidP="005B0289">
            <w:pPr>
              <w:autoSpaceDE w:val="0"/>
              <w:autoSpaceDN w:val="0"/>
              <w:adjustRightInd w:val="0"/>
              <w:spacing w:after="0" w:line="240" w:lineRule="auto"/>
              <w:jc w:val="center"/>
              <w:rPr>
                <w:rFonts w:ascii="Arial" w:hAnsi="Arial" w:cs="Arial"/>
              </w:rPr>
            </w:pPr>
            <w:r w:rsidRPr="009A45E0">
              <w:rPr>
                <w:rFonts w:ascii="Arial" w:hAnsi="Arial" w:cs="Arial"/>
                <w:bCs/>
              </w:rPr>
              <w:t>Statistic data</w:t>
            </w:r>
          </w:p>
        </w:tc>
        <w:tc>
          <w:tcPr>
            <w:tcW w:w="1580" w:type="dxa"/>
            <w:tcBorders>
              <w:top w:val="single" w:sz="2" w:space="0" w:color="000000"/>
              <w:left w:val="single" w:sz="2" w:space="0" w:color="000000"/>
              <w:bottom w:val="single" w:sz="2" w:space="0" w:color="000000"/>
              <w:right w:val="single" w:sz="2" w:space="0" w:color="000000"/>
            </w:tcBorders>
            <w:shd w:val="clear" w:color="000000" w:fill="FFFFFF"/>
          </w:tcPr>
          <w:p w:rsidR="005B0289" w:rsidRPr="009A45E0" w:rsidRDefault="005B0289" w:rsidP="005B0289">
            <w:pPr>
              <w:autoSpaceDE w:val="0"/>
              <w:autoSpaceDN w:val="0"/>
              <w:adjustRightInd w:val="0"/>
              <w:spacing w:after="0" w:line="240" w:lineRule="auto"/>
              <w:jc w:val="center"/>
              <w:rPr>
                <w:rFonts w:ascii="Arial" w:hAnsi="Arial" w:cs="Arial"/>
              </w:rPr>
            </w:pPr>
            <w:r w:rsidRPr="009A45E0">
              <w:rPr>
                <w:rFonts w:ascii="Arial" w:hAnsi="Arial" w:cs="Arial"/>
                <w:bCs/>
                <w:i/>
                <w:iCs/>
              </w:rPr>
              <w:t>Post-test</w:t>
            </w:r>
          </w:p>
        </w:tc>
      </w:tr>
      <w:tr w:rsidR="005B0289" w:rsidRPr="009A45E0" w:rsidTr="001C3102">
        <w:trPr>
          <w:trHeight w:val="1"/>
          <w:jc w:val="center"/>
        </w:trPr>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5B0289" w:rsidRPr="009A45E0" w:rsidRDefault="005B0289" w:rsidP="005B0289">
            <w:pPr>
              <w:autoSpaceDE w:val="0"/>
              <w:autoSpaceDN w:val="0"/>
              <w:adjustRightInd w:val="0"/>
              <w:spacing w:after="0" w:line="240" w:lineRule="auto"/>
              <w:rPr>
                <w:rFonts w:ascii="Arial" w:hAnsi="Arial" w:cs="Arial"/>
              </w:rPr>
            </w:pPr>
            <w:r w:rsidRPr="009A45E0">
              <w:rPr>
                <w:rFonts w:ascii="Arial" w:hAnsi="Arial" w:cs="Arial"/>
              </w:rPr>
              <w:t>1</w:t>
            </w:r>
          </w:p>
        </w:tc>
        <w:tc>
          <w:tcPr>
            <w:tcW w:w="184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B0289" w:rsidRPr="009A45E0" w:rsidRDefault="00C42241" w:rsidP="005B0289">
            <w:pPr>
              <w:autoSpaceDE w:val="0"/>
              <w:autoSpaceDN w:val="0"/>
              <w:adjustRightInd w:val="0"/>
              <w:spacing w:after="0" w:line="240" w:lineRule="auto"/>
              <w:rPr>
                <w:rFonts w:ascii="Arial" w:hAnsi="Arial" w:cs="Arial"/>
              </w:rPr>
            </w:pPr>
            <w:r w:rsidRPr="009A45E0">
              <w:rPr>
                <w:rFonts w:ascii="Arial" w:hAnsi="Arial" w:cs="Arial"/>
                <w:bCs/>
                <w:i/>
                <w:iCs/>
              </w:rPr>
              <w:t>Sample</w:t>
            </w:r>
          </w:p>
        </w:tc>
        <w:tc>
          <w:tcPr>
            <w:tcW w:w="1580" w:type="dxa"/>
            <w:tcBorders>
              <w:top w:val="single" w:sz="2" w:space="0" w:color="000000"/>
              <w:left w:val="single" w:sz="2" w:space="0" w:color="000000"/>
              <w:bottom w:val="single" w:sz="2" w:space="0" w:color="000000"/>
              <w:right w:val="single" w:sz="2" w:space="0" w:color="000000"/>
            </w:tcBorders>
            <w:shd w:val="clear" w:color="000000" w:fill="FFFFFF"/>
          </w:tcPr>
          <w:p w:rsidR="005B0289" w:rsidRPr="009A45E0" w:rsidRDefault="005B0289" w:rsidP="005B0289">
            <w:pPr>
              <w:autoSpaceDE w:val="0"/>
              <w:autoSpaceDN w:val="0"/>
              <w:adjustRightInd w:val="0"/>
              <w:spacing w:after="0" w:line="240" w:lineRule="auto"/>
              <w:jc w:val="center"/>
              <w:rPr>
                <w:rFonts w:ascii="Arial" w:hAnsi="Arial" w:cs="Arial"/>
              </w:rPr>
            </w:pPr>
            <w:r w:rsidRPr="009A45E0">
              <w:rPr>
                <w:rFonts w:ascii="Arial" w:hAnsi="Arial" w:cs="Arial"/>
              </w:rPr>
              <w:t>8</w:t>
            </w:r>
          </w:p>
        </w:tc>
      </w:tr>
      <w:tr w:rsidR="005B0289" w:rsidRPr="009A45E0" w:rsidTr="001C3102">
        <w:trPr>
          <w:trHeight w:val="1"/>
          <w:jc w:val="center"/>
        </w:trPr>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5B0289" w:rsidRPr="009A45E0" w:rsidRDefault="005B0289" w:rsidP="005B0289">
            <w:pPr>
              <w:autoSpaceDE w:val="0"/>
              <w:autoSpaceDN w:val="0"/>
              <w:adjustRightInd w:val="0"/>
              <w:spacing w:after="0" w:line="240" w:lineRule="auto"/>
              <w:rPr>
                <w:rFonts w:ascii="Arial" w:hAnsi="Arial" w:cs="Arial"/>
              </w:rPr>
            </w:pPr>
            <w:r w:rsidRPr="009A45E0">
              <w:rPr>
                <w:rFonts w:ascii="Arial" w:hAnsi="Arial" w:cs="Arial"/>
              </w:rPr>
              <w:t>2</w:t>
            </w:r>
          </w:p>
        </w:tc>
        <w:tc>
          <w:tcPr>
            <w:tcW w:w="184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B0289" w:rsidRPr="009A45E0" w:rsidRDefault="005B0289" w:rsidP="005B0289">
            <w:pPr>
              <w:autoSpaceDE w:val="0"/>
              <w:autoSpaceDN w:val="0"/>
              <w:adjustRightInd w:val="0"/>
              <w:spacing w:after="0" w:line="240" w:lineRule="auto"/>
              <w:rPr>
                <w:rFonts w:ascii="Arial" w:hAnsi="Arial" w:cs="Arial"/>
              </w:rPr>
            </w:pPr>
            <w:r w:rsidRPr="009A45E0">
              <w:rPr>
                <w:rFonts w:ascii="Arial" w:hAnsi="Arial" w:cs="Arial"/>
                <w:bCs/>
                <w:i/>
                <w:iCs/>
              </w:rPr>
              <w:t>Mean</w:t>
            </w:r>
          </w:p>
        </w:tc>
        <w:tc>
          <w:tcPr>
            <w:tcW w:w="1580" w:type="dxa"/>
            <w:tcBorders>
              <w:top w:val="single" w:sz="2" w:space="0" w:color="000000"/>
              <w:left w:val="single" w:sz="2" w:space="0" w:color="000000"/>
              <w:bottom w:val="single" w:sz="2" w:space="0" w:color="000000"/>
              <w:right w:val="single" w:sz="2" w:space="0" w:color="000000"/>
            </w:tcBorders>
            <w:shd w:val="clear" w:color="000000" w:fill="FFFFFF"/>
          </w:tcPr>
          <w:p w:rsidR="005B0289" w:rsidRPr="009A45E0" w:rsidRDefault="005B0289" w:rsidP="005B0289">
            <w:pPr>
              <w:autoSpaceDE w:val="0"/>
              <w:autoSpaceDN w:val="0"/>
              <w:adjustRightInd w:val="0"/>
              <w:spacing w:after="0" w:line="240" w:lineRule="auto"/>
              <w:jc w:val="center"/>
              <w:rPr>
                <w:rFonts w:ascii="Arial" w:hAnsi="Arial" w:cs="Arial"/>
              </w:rPr>
            </w:pPr>
            <w:r w:rsidRPr="009A45E0">
              <w:rPr>
                <w:rFonts w:ascii="Arial" w:hAnsi="Arial" w:cs="Arial"/>
              </w:rPr>
              <w:t>31,78</w:t>
            </w:r>
          </w:p>
        </w:tc>
      </w:tr>
      <w:tr w:rsidR="005B0289" w:rsidRPr="009A45E0" w:rsidTr="001C3102">
        <w:trPr>
          <w:trHeight w:val="1"/>
          <w:jc w:val="center"/>
        </w:trPr>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5B0289" w:rsidRPr="009A45E0" w:rsidRDefault="005B0289" w:rsidP="005B0289">
            <w:pPr>
              <w:autoSpaceDE w:val="0"/>
              <w:autoSpaceDN w:val="0"/>
              <w:adjustRightInd w:val="0"/>
              <w:spacing w:after="0" w:line="240" w:lineRule="auto"/>
              <w:rPr>
                <w:rFonts w:ascii="Arial" w:hAnsi="Arial" w:cs="Arial"/>
              </w:rPr>
            </w:pPr>
            <w:r w:rsidRPr="009A45E0">
              <w:rPr>
                <w:rFonts w:ascii="Arial" w:hAnsi="Arial" w:cs="Arial"/>
              </w:rPr>
              <w:t>3</w:t>
            </w:r>
          </w:p>
        </w:tc>
        <w:tc>
          <w:tcPr>
            <w:tcW w:w="184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B0289" w:rsidRPr="009A45E0" w:rsidRDefault="005B0289" w:rsidP="005B0289">
            <w:pPr>
              <w:autoSpaceDE w:val="0"/>
              <w:autoSpaceDN w:val="0"/>
              <w:adjustRightInd w:val="0"/>
              <w:spacing w:after="0" w:line="240" w:lineRule="auto"/>
              <w:rPr>
                <w:rFonts w:ascii="Arial" w:hAnsi="Arial" w:cs="Arial"/>
              </w:rPr>
            </w:pPr>
            <w:r w:rsidRPr="009A45E0">
              <w:rPr>
                <w:rFonts w:ascii="Arial" w:hAnsi="Arial" w:cs="Arial"/>
                <w:bCs/>
                <w:i/>
                <w:iCs/>
              </w:rPr>
              <w:t>Std. Deviation</w:t>
            </w:r>
          </w:p>
        </w:tc>
        <w:tc>
          <w:tcPr>
            <w:tcW w:w="1580" w:type="dxa"/>
            <w:tcBorders>
              <w:top w:val="single" w:sz="2" w:space="0" w:color="000000"/>
              <w:left w:val="single" w:sz="2" w:space="0" w:color="000000"/>
              <w:bottom w:val="single" w:sz="2" w:space="0" w:color="000000"/>
              <w:right w:val="single" w:sz="2" w:space="0" w:color="000000"/>
            </w:tcBorders>
            <w:shd w:val="clear" w:color="000000" w:fill="FFFFFF"/>
          </w:tcPr>
          <w:p w:rsidR="005B0289" w:rsidRPr="009A45E0" w:rsidRDefault="005B0289" w:rsidP="005B0289">
            <w:pPr>
              <w:autoSpaceDE w:val="0"/>
              <w:autoSpaceDN w:val="0"/>
              <w:adjustRightInd w:val="0"/>
              <w:spacing w:after="0" w:line="240" w:lineRule="auto"/>
              <w:jc w:val="center"/>
              <w:rPr>
                <w:rFonts w:ascii="Arial" w:hAnsi="Arial" w:cs="Arial"/>
              </w:rPr>
            </w:pPr>
            <w:r w:rsidRPr="009A45E0">
              <w:rPr>
                <w:rFonts w:ascii="Arial" w:hAnsi="Arial" w:cs="Arial"/>
              </w:rPr>
              <w:t>3,39</w:t>
            </w:r>
          </w:p>
        </w:tc>
      </w:tr>
      <w:tr w:rsidR="005B0289" w:rsidRPr="009A45E0" w:rsidTr="001C3102">
        <w:trPr>
          <w:trHeight w:val="1"/>
          <w:jc w:val="center"/>
        </w:trPr>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5B0289" w:rsidRPr="009A45E0" w:rsidRDefault="005B0289" w:rsidP="005B0289">
            <w:pPr>
              <w:autoSpaceDE w:val="0"/>
              <w:autoSpaceDN w:val="0"/>
              <w:adjustRightInd w:val="0"/>
              <w:spacing w:after="0" w:line="240" w:lineRule="auto"/>
              <w:rPr>
                <w:rFonts w:ascii="Arial" w:hAnsi="Arial" w:cs="Arial"/>
              </w:rPr>
            </w:pPr>
            <w:r w:rsidRPr="009A45E0">
              <w:rPr>
                <w:rFonts w:ascii="Arial" w:hAnsi="Arial" w:cs="Arial"/>
              </w:rPr>
              <w:t>4</w:t>
            </w:r>
          </w:p>
        </w:tc>
        <w:tc>
          <w:tcPr>
            <w:tcW w:w="184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B0289" w:rsidRPr="009A45E0" w:rsidRDefault="005B0289" w:rsidP="005B0289">
            <w:pPr>
              <w:autoSpaceDE w:val="0"/>
              <w:autoSpaceDN w:val="0"/>
              <w:adjustRightInd w:val="0"/>
              <w:spacing w:after="0" w:line="240" w:lineRule="auto"/>
              <w:rPr>
                <w:rFonts w:ascii="Arial" w:hAnsi="Arial" w:cs="Arial"/>
              </w:rPr>
            </w:pPr>
            <w:r w:rsidRPr="009A45E0">
              <w:rPr>
                <w:rFonts w:ascii="Arial" w:hAnsi="Arial" w:cs="Arial"/>
                <w:bCs/>
                <w:i/>
                <w:iCs/>
              </w:rPr>
              <w:t>Variance</w:t>
            </w:r>
          </w:p>
        </w:tc>
        <w:tc>
          <w:tcPr>
            <w:tcW w:w="1580" w:type="dxa"/>
            <w:tcBorders>
              <w:top w:val="single" w:sz="2" w:space="0" w:color="000000"/>
              <w:left w:val="single" w:sz="2" w:space="0" w:color="000000"/>
              <w:bottom w:val="single" w:sz="2" w:space="0" w:color="000000"/>
              <w:right w:val="single" w:sz="2" w:space="0" w:color="000000"/>
            </w:tcBorders>
            <w:shd w:val="clear" w:color="000000" w:fill="FFFFFF"/>
          </w:tcPr>
          <w:p w:rsidR="005B0289" w:rsidRPr="009A45E0" w:rsidRDefault="005B0289" w:rsidP="005B0289">
            <w:pPr>
              <w:autoSpaceDE w:val="0"/>
              <w:autoSpaceDN w:val="0"/>
              <w:adjustRightInd w:val="0"/>
              <w:spacing w:after="0" w:line="240" w:lineRule="auto"/>
              <w:jc w:val="center"/>
              <w:rPr>
                <w:rFonts w:ascii="Arial" w:hAnsi="Arial" w:cs="Arial"/>
              </w:rPr>
            </w:pPr>
            <w:r w:rsidRPr="009A45E0">
              <w:rPr>
                <w:rFonts w:ascii="Arial" w:hAnsi="Arial" w:cs="Arial"/>
              </w:rPr>
              <w:t>11,50</w:t>
            </w:r>
          </w:p>
        </w:tc>
      </w:tr>
      <w:tr w:rsidR="005B0289" w:rsidRPr="009A45E0" w:rsidTr="001C3102">
        <w:trPr>
          <w:trHeight w:val="1"/>
          <w:jc w:val="center"/>
        </w:trPr>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5B0289" w:rsidRPr="009A45E0" w:rsidRDefault="005B0289" w:rsidP="005B0289">
            <w:pPr>
              <w:autoSpaceDE w:val="0"/>
              <w:autoSpaceDN w:val="0"/>
              <w:adjustRightInd w:val="0"/>
              <w:spacing w:after="0" w:line="240" w:lineRule="auto"/>
              <w:rPr>
                <w:rFonts w:ascii="Arial" w:hAnsi="Arial" w:cs="Arial"/>
              </w:rPr>
            </w:pPr>
            <w:r w:rsidRPr="009A45E0">
              <w:rPr>
                <w:rFonts w:ascii="Arial" w:hAnsi="Arial" w:cs="Arial"/>
              </w:rPr>
              <w:t>5</w:t>
            </w:r>
          </w:p>
        </w:tc>
        <w:tc>
          <w:tcPr>
            <w:tcW w:w="184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B0289" w:rsidRPr="009A45E0" w:rsidRDefault="005B0289" w:rsidP="005B0289">
            <w:pPr>
              <w:autoSpaceDE w:val="0"/>
              <w:autoSpaceDN w:val="0"/>
              <w:adjustRightInd w:val="0"/>
              <w:spacing w:after="0" w:line="240" w:lineRule="auto"/>
              <w:rPr>
                <w:rFonts w:ascii="Arial" w:hAnsi="Arial" w:cs="Arial"/>
              </w:rPr>
            </w:pPr>
            <w:r w:rsidRPr="009A45E0">
              <w:rPr>
                <w:rFonts w:ascii="Arial" w:hAnsi="Arial" w:cs="Arial"/>
                <w:bCs/>
                <w:i/>
                <w:iCs/>
              </w:rPr>
              <w:t>Minimum</w:t>
            </w:r>
          </w:p>
        </w:tc>
        <w:tc>
          <w:tcPr>
            <w:tcW w:w="1580" w:type="dxa"/>
            <w:tcBorders>
              <w:top w:val="single" w:sz="2" w:space="0" w:color="000000"/>
              <w:left w:val="single" w:sz="2" w:space="0" w:color="000000"/>
              <w:bottom w:val="single" w:sz="2" w:space="0" w:color="000000"/>
              <w:right w:val="single" w:sz="2" w:space="0" w:color="000000"/>
            </w:tcBorders>
            <w:shd w:val="clear" w:color="000000" w:fill="FFFFFF"/>
          </w:tcPr>
          <w:p w:rsidR="005B0289" w:rsidRPr="009A45E0" w:rsidRDefault="005B0289" w:rsidP="005B0289">
            <w:pPr>
              <w:autoSpaceDE w:val="0"/>
              <w:autoSpaceDN w:val="0"/>
              <w:adjustRightInd w:val="0"/>
              <w:spacing w:after="0" w:line="240" w:lineRule="auto"/>
              <w:jc w:val="center"/>
              <w:rPr>
                <w:rFonts w:ascii="Arial" w:hAnsi="Arial" w:cs="Arial"/>
              </w:rPr>
            </w:pPr>
            <w:r w:rsidRPr="009A45E0">
              <w:rPr>
                <w:rFonts w:ascii="Arial" w:hAnsi="Arial" w:cs="Arial"/>
              </w:rPr>
              <w:t>27,6</w:t>
            </w:r>
          </w:p>
        </w:tc>
      </w:tr>
      <w:tr w:rsidR="005B0289" w:rsidRPr="009A45E0" w:rsidTr="001C3102">
        <w:trPr>
          <w:trHeight w:val="1"/>
          <w:jc w:val="center"/>
        </w:trPr>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5B0289" w:rsidRPr="009A45E0" w:rsidRDefault="005B0289" w:rsidP="005B0289">
            <w:pPr>
              <w:autoSpaceDE w:val="0"/>
              <w:autoSpaceDN w:val="0"/>
              <w:adjustRightInd w:val="0"/>
              <w:spacing w:after="0" w:line="240" w:lineRule="auto"/>
              <w:rPr>
                <w:rFonts w:ascii="Arial" w:hAnsi="Arial" w:cs="Arial"/>
              </w:rPr>
            </w:pPr>
            <w:r w:rsidRPr="009A45E0">
              <w:rPr>
                <w:rFonts w:ascii="Arial" w:hAnsi="Arial" w:cs="Arial"/>
              </w:rPr>
              <w:t>6</w:t>
            </w:r>
          </w:p>
        </w:tc>
        <w:tc>
          <w:tcPr>
            <w:tcW w:w="184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B0289" w:rsidRPr="009A45E0" w:rsidRDefault="005B0289" w:rsidP="005B0289">
            <w:pPr>
              <w:autoSpaceDE w:val="0"/>
              <w:autoSpaceDN w:val="0"/>
              <w:adjustRightInd w:val="0"/>
              <w:spacing w:after="0" w:line="240" w:lineRule="auto"/>
              <w:rPr>
                <w:rFonts w:ascii="Arial" w:hAnsi="Arial" w:cs="Arial"/>
              </w:rPr>
            </w:pPr>
            <w:r w:rsidRPr="009A45E0">
              <w:rPr>
                <w:rFonts w:ascii="Arial" w:hAnsi="Arial" w:cs="Arial"/>
                <w:bCs/>
                <w:i/>
                <w:iCs/>
              </w:rPr>
              <w:t>Maximum</w:t>
            </w:r>
          </w:p>
        </w:tc>
        <w:tc>
          <w:tcPr>
            <w:tcW w:w="1580" w:type="dxa"/>
            <w:tcBorders>
              <w:top w:val="single" w:sz="2" w:space="0" w:color="000000"/>
              <w:left w:val="single" w:sz="2" w:space="0" w:color="000000"/>
              <w:bottom w:val="single" w:sz="2" w:space="0" w:color="000000"/>
              <w:right w:val="single" w:sz="2" w:space="0" w:color="000000"/>
            </w:tcBorders>
            <w:shd w:val="clear" w:color="000000" w:fill="FFFFFF"/>
          </w:tcPr>
          <w:p w:rsidR="005B0289" w:rsidRPr="009A45E0" w:rsidRDefault="005B0289" w:rsidP="005B0289">
            <w:pPr>
              <w:autoSpaceDE w:val="0"/>
              <w:autoSpaceDN w:val="0"/>
              <w:adjustRightInd w:val="0"/>
              <w:spacing w:after="0" w:line="240" w:lineRule="auto"/>
              <w:jc w:val="center"/>
              <w:rPr>
                <w:rFonts w:ascii="Arial" w:hAnsi="Arial" w:cs="Arial"/>
              </w:rPr>
            </w:pPr>
            <w:r w:rsidRPr="009A45E0">
              <w:rPr>
                <w:rFonts w:ascii="Arial" w:hAnsi="Arial" w:cs="Arial"/>
              </w:rPr>
              <w:t>37,1</w:t>
            </w:r>
          </w:p>
        </w:tc>
      </w:tr>
    </w:tbl>
    <w:p w:rsidR="005B0289" w:rsidRPr="009A45E0" w:rsidRDefault="005B0289" w:rsidP="005B0289">
      <w:pPr>
        <w:autoSpaceDE w:val="0"/>
        <w:autoSpaceDN w:val="0"/>
        <w:adjustRightInd w:val="0"/>
        <w:spacing w:after="0" w:line="240" w:lineRule="auto"/>
        <w:jc w:val="both"/>
        <w:rPr>
          <w:rFonts w:ascii="Arial" w:hAnsi="Arial" w:cs="Arial"/>
        </w:rPr>
      </w:pPr>
      <w:r w:rsidRPr="009A45E0">
        <w:rPr>
          <w:rFonts w:ascii="Arial" w:hAnsi="Arial" w:cs="Arial"/>
        </w:rPr>
        <w:tab/>
      </w:r>
    </w:p>
    <w:p w:rsidR="005B0289" w:rsidRPr="009A45E0" w:rsidRDefault="005B0289" w:rsidP="008F7765">
      <w:pPr>
        <w:spacing w:after="0"/>
        <w:ind w:firstLine="720"/>
        <w:jc w:val="both"/>
        <w:rPr>
          <w:rFonts w:ascii="Arial" w:hAnsi="Arial" w:cs="Arial"/>
        </w:rPr>
      </w:pPr>
      <w:r w:rsidRPr="009A45E0">
        <w:rPr>
          <w:rFonts w:ascii="Arial" w:hAnsi="Arial" w:cs="Arial"/>
        </w:rPr>
        <w:t>From the Analysis table above results it can be concluded that the results of the post-test endurance (bleep test) are as follows: the highest score 37.1 and the lowest score is 37.1, with a mean (average) of 31.78, a standard deviation of 3.39, and variance 11.59 Analysis of the data contained in the frequency distribution as follows:</w:t>
      </w:r>
    </w:p>
    <w:p w:rsidR="005B0289" w:rsidRPr="009A45E0" w:rsidRDefault="00A952BC" w:rsidP="005B0289">
      <w:pPr>
        <w:autoSpaceDE w:val="0"/>
        <w:autoSpaceDN w:val="0"/>
        <w:adjustRightInd w:val="0"/>
        <w:spacing w:after="0" w:line="240" w:lineRule="auto"/>
        <w:jc w:val="center"/>
        <w:rPr>
          <w:rFonts w:ascii="Arial" w:hAnsi="Arial" w:cs="Arial"/>
          <w:bCs/>
          <w:i/>
          <w:iCs/>
        </w:rPr>
      </w:pPr>
      <w:r w:rsidRPr="009A45E0">
        <w:rPr>
          <w:rFonts w:ascii="Arial" w:hAnsi="Arial" w:cs="Arial"/>
          <w:bCs/>
        </w:rPr>
        <w:t>Table 5</w:t>
      </w:r>
      <w:r w:rsidR="005B0289" w:rsidRPr="009A45E0">
        <w:rPr>
          <w:rFonts w:ascii="Arial" w:hAnsi="Arial" w:cs="Arial"/>
          <w:bCs/>
        </w:rPr>
        <w:t>.</w:t>
      </w:r>
      <w:r w:rsidR="005B0289" w:rsidRPr="009A45E0">
        <w:rPr>
          <w:rFonts w:ascii="Arial" w:hAnsi="Arial" w:cs="Arial"/>
          <w:bCs/>
          <w:iCs/>
        </w:rPr>
        <w:t>Interval</w:t>
      </w:r>
      <w:r w:rsidR="005B0289" w:rsidRPr="009A45E0">
        <w:rPr>
          <w:rFonts w:ascii="Arial" w:hAnsi="Arial" w:cs="Arial"/>
          <w:bCs/>
        </w:rPr>
        <w:t xml:space="preserve"> Data</w:t>
      </w:r>
      <w:r w:rsidR="00C42241" w:rsidRPr="009A45E0">
        <w:rPr>
          <w:rFonts w:ascii="Arial" w:hAnsi="Arial" w:cs="Arial"/>
          <w:bCs/>
        </w:rPr>
        <w:t xml:space="preserve"> for</w:t>
      </w:r>
      <w:r w:rsidR="005B0289" w:rsidRPr="009A45E0">
        <w:rPr>
          <w:rFonts w:ascii="Arial" w:hAnsi="Arial" w:cs="Arial"/>
          <w:bCs/>
          <w:i/>
          <w:iCs/>
        </w:rPr>
        <w:t>Post-test</w:t>
      </w:r>
      <w:r w:rsidR="00C42241" w:rsidRPr="009A45E0">
        <w:rPr>
          <w:rFonts w:ascii="Arial" w:hAnsi="Arial" w:cs="Arial"/>
          <w:i/>
          <w:iCs/>
        </w:rPr>
        <w:t>of prevention</w:t>
      </w:r>
    </w:p>
    <w:tbl>
      <w:tblPr>
        <w:tblW w:w="5484" w:type="dxa"/>
        <w:tblInd w:w="-870" w:type="dxa"/>
        <w:tblLayout w:type="fixed"/>
        <w:tblLook w:val="0000"/>
      </w:tblPr>
      <w:tblGrid>
        <w:gridCol w:w="991"/>
        <w:gridCol w:w="1781"/>
        <w:gridCol w:w="1313"/>
        <w:gridCol w:w="1399"/>
      </w:tblGrid>
      <w:tr w:rsidR="005321A6" w:rsidRPr="009A45E0" w:rsidTr="008F7765">
        <w:trPr>
          <w:trHeight w:val="255"/>
        </w:trPr>
        <w:tc>
          <w:tcPr>
            <w:tcW w:w="99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321A6" w:rsidRPr="009A45E0" w:rsidRDefault="005321A6" w:rsidP="005B0289">
            <w:pPr>
              <w:pStyle w:val="NoSpacing"/>
              <w:jc w:val="center"/>
              <w:rPr>
                <w:rFonts w:ascii="Arial" w:hAnsi="Arial" w:cs="Arial"/>
                <w:lang w:eastAsia="id-ID"/>
              </w:rPr>
            </w:pPr>
            <w:r w:rsidRPr="009A45E0">
              <w:rPr>
                <w:rFonts w:ascii="Arial" w:hAnsi="Arial" w:cs="Arial"/>
                <w:lang w:eastAsia="id-ID"/>
              </w:rPr>
              <w:t>No</w:t>
            </w:r>
          </w:p>
        </w:tc>
        <w:tc>
          <w:tcPr>
            <w:tcW w:w="17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321A6" w:rsidRPr="009A45E0" w:rsidRDefault="005321A6" w:rsidP="005B0289">
            <w:pPr>
              <w:pStyle w:val="NoSpacing"/>
              <w:jc w:val="center"/>
              <w:rPr>
                <w:rFonts w:ascii="Arial" w:hAnsi="Arial" w:cs="Arial"/>
                <w:lang w:val="en-US" w:eastAsia="id-ID"/>
              </w:rPr>
            </w:pPr>
            <w:r w:rsidRPr="009A45E0">
              <w:rPr>
                <w:rFonts w:ascii="Arial" w:hAnsi="Arial" w:cs="Arial"/>
                <w:lang w:val="en-US" w:eastAsia="id-ID"/>
              </w:rPr>
              <w:t>Class Interval</w:t>
            </w:r>
          </w:p>
        </w:tc>
        <w:tc>
          <w:tcPr>
            <w:tcW w:w="13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321A6" w:rsidRPr="009A45E0" w:rsidRDefault="005321A6" w:rsidP="00BF571A">
            <w:pPr>
              <w:pStyle w:val="NoSpacing"/>
              <w:jc w:val="center"/>
              <w:rPr>
                <w:rFonts w:ascii="Arial" w:hAnsi="Arial" w:cs="Arial"/>
                <w:lang w:val="en-US" w:eastAsia="id-ID"/>
              </w:rPr>
            </w:pPr>
            <w:r w:rsidRPr="009A45E0">
              <w:rPr>
                <w:rFonts w:ascii="Arial" w:hAnsi="Arial" w:cs="Arial"/>
                <w:lang w:val="en-US" w:eastAsia="id-ID"/>
              </w:rPr>
              <w:t>Absolute Frequency</w:t>
            </w:r>
          </w:p>
        </w:tc>
        <w:tc>
          <w:tcPr>
            <w:tcW w:w="139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321A6" w:rsidRPr="009A45E0" w:rsidRDefault="005321A6" w:rsidP="00BF571A">
            <w:pPr>
              <w:pStyle w:val="NoSpacing"/>
              <w:jc w:val="center"/>
              <w:rPr>
                <w:rFonts w:ascii="Arial" w:hAnsi="Arial" w:cs="Arial"/>
                <w:lang w:val="en-US" w:eastAsia="id-ID"/>
              </w:rPr>
            </w:pPr>
            <w:r w:rsidRPr="009A45E0">
              <w:rPr>
                <w:rFonts w:ascii="Arial" w:hAnsi="Arial" w:cs="Arial"/>
                <w:lang w:val="en-US" w:eastAsia="id-ID"/>
              </w:rPr>
              <w:t>Relative Frequency</w:t>
            </w:r>
          </w:p>
        </w:tc>
      </w:tr>
      <w:tr w:rsidR="005B0289" w:rsidRPr="009A45E0" w:rsidTr="008F7765">
        <w:trPr>
          <w:trHeight w:val="255"/>
        </w:trPr>
        <w:tc>
          <w:tcPr>
            <w:tcW w:w="99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B0289" w:rsidRPr="009A45E0" w:rsidRDefault="005B0289" w:rsidP="005B0289">
            <w:pPr>
              <w:autoSpaceDE w:val="0"/>
              <w:autoSpaceDN w:val="0"/>
              <w:adjustRightInd w:val="0"/>
              <w:spacing w:after="0" w:line="240" w:lineRule="auto"/>
              <w:jc w:val="center"/>
              <w:rPr>
                <w:rFonts w:ascii="Arial" w:hAnsi="Arial" w:cs="Arial"/>
              </w:rPr>
            </w:pPr>
            <w:r w:rsidRPr="009A45E0">
              <w:rPr>
                <w:rFonts w:ascii="Arial" w:hAnsi="Arial" w:cs="Arial"/>
              </w:rPr>
              <w:t>1</w:t>
            </w:r>
          </w:p>
        </w:tc>
        <w:tc>
          <w:tcPr>
            <w:tcW w:w="178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B0289" w:rsidRPr="009A45E0" w:rsidRDefault="005B0289" w:rsidP="005B0289">
            <w:pPr>
              <w:autoSpaceDE w:val="0"/>
              <w:autoSpaceDN w:val="0"/>
              <w:adjustRightInd w:val="0"/>
              <w:spacing w:after="0" w:line="240" w:lineRule="auto"/>
              <w:jc w:val="center"/>
              <w:rPr>
                <w:rFonts w:ascii="Arial" w:hAnsi="Arial" w:cs="Arial"/>
              </w:rPr>
            </w:pPr>
            <w:r w:rsidRPr="009A45E0">
              <w:rPr>
                <w:rFonts w:ascii="Arial" w:hAnsi="Arial" w:cs="Arial"/>
              </w:rPr>
              <w:t>27,6-29,9</w:t>
            </w:r>
          </w:p>
        </w:tc>
        <w:tc>
          <w:tcPr>
            <w:tcW w:w="131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B0289" w:rsidRPr="009A45E0" w:rsidRDefault="005B0289" w:rsidP="005B0289">
            <w:pPr>
              <w:autoSpaceDE w:val="0"/>
              <w:autoSpaceDN w:val="0"/>
              <w:adjustRightInd w:val="0"/>
              <w:spacing w:after="0" w:line="240" w:lineRule="auto"/>
              <w:jc w:val="center"/>
              <w:rPr>
                <w:rFonts w:ascii="Arial" w:hAnsi="Arial" w:cs="Arial"/>
              </w:rPr>
            </w:pPr>
            <w:r w:rsidRPr="009A45E0">
              <w:rPr>
                <w:rFonts w:ascii="Arial" w:hAnsi="Arial" w:cs="Arial"/>
              </w:rPr>
              <w:t>3</w:t>
            </w:r>
          </w:p>
        </w:tc>
        <w:tc>
          <w:tcPr>
            <w:tcW w:w="139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B0289" w:rsidRPr="009A45E0" w:rsidRDefault="005B0289" w:rsidP="005B0289">
            <w:pPr>
              <w:autoSpaceDE w:val="0"/>
              <w:autoSpaceDN w:val="0"/>
              <w:adjustRightInd w:val="0"/>
              <w:spacing w:after="0" w:line="240" w:lineRule="auto"/>
              <w:jc w:val="center"/>
              <w:rPr>
                <w:rFonts w:ascii="Arial" w:hAnsi="Arial" w:cs="Arial"/>
              </w:rPr>
            </w:pPr>
            <w:r w:rsidRPr="009A45E0">
              <w:rPr>
                <w:rFonts w:ascii="Arial" w:hAnsi="Arial" w:cs="Arial"/>
              </w:rPr>
              <w:t>37,5</w:t>
            </w:r>
          </w:p>
        </w:tc>
      </w:tr>
      <w:tr w:rsidR="005B0289" w:rsidRPr="009A45E0" w:rsidTr="008F7765">
        <w:trPr>
          <w:trHeight w:val="255"/>
        </w:trPr>
        <w:tc>
          <w:tcPr>
            <w:tcW w:w="99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B0289" w:rsidRPr="009A45E0" w:rsidRDefault="005B0289" w:rsidP="005B0289">
            <w:pPr>
              <w:autoSpaceDE w:val="0"/>
              <w:autoSpaceDN w:val="0"/>
              <w:adjustRightInd w:val="0"/>
              <w:spacing w:after="0" w:line="240" w:lineRule="auto"/>
              <w:jc w:val="center"/>
              <w:rPr>
                <w:rFonts w:ascii="Arial" w:hAnsi="Arial" w:cs="Arial"/>
              </w:rPr>
            </w:pPr>
            <w:r w:rsidRPr="009A45E0">
              <w:rPr>
                <w:rFonts w:ascii="Arial" w:hAnsi="Arial" w:cs="Arial"/>
              </w:rPr>
              <w:t>2</w:t>
            </w:r>
          </w:p>
        </w:tc>
        <w:tc>
          <w:tcPr>
            <w:tcW w:w="178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B0289" w:rsidRPr="009A45E0" w:rsidRDefault="005B0289" w:rsidP="005B0289">
            <w:pPr>
              <w:autoSpaceDE w:val="0"/>
              <w:autoSpaceDN w:val="0"/>
              <w:adjustRightInd w:val="0"/>
              <w:spacing w:after="0" w:line="240" w:lineRule="auto"/>
              <w:jc w:val="center"/>
              <w:rPr>
                <w:rFonts w:ascii="Arial" w:hAnsi="Arial" w:cs="Arial"/>
              </w:rPr>
            </w:pPr>
            <w:r w:rsidRPr="009A45E0">
              <w:rPr>
                <w:rFonts w:ascii="Arial" w:hAnsi="Arial" w:cs="Arial"/>
              </w:rPr>
              <w:t>30,0-32,3</w:t>
            </w:r>
          </w:p>
        </w:tc>
        <w:tc>
          <w:tcPr>
            <w:tcW w:w="131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B0289" w:rsidRPr="009A45E0" w:rsidRDefault="005B0289" w:rsidP="005B0289">
            <w:pPr>
              <w:autoSpaceDE w:val="0"/>
              <w:autoSpaceDN w:val="0"/>
              <w:adjustRightInd w:val="0"/>
              <w:spacing w:after="0" w:line="240" w:lineRule="auto"/>
              <w:jc w:val="center"/>
              <w:rPr>
                <w:rFonts w:ascii="Arial" w:hAnsi="Arial" w:cs="Arial"/>
              </w:rPr>
            </w:pPr>
            <w:r w:rsidRPr="009A45E0">
              <w:rPr>
                <w:rFonts w:ascii="Arial" w:hAnsi="Arial" w:cs="Arial"/>
              </w:rPr>
              <w:t>1</w:t>
            </w:r>
          </w:p>
        </w:tc>
        <w:tc>
          <w:tcPr>
            <w:tcW w:w="1399" w:type="dxa"/>
            <w:tcBorders>
              <w:top w:val="single" w:sz="2" w:space="0" w:color="000000"/>
              <w:left w:val="single" w:sz="2" w:space="0" w:color="000000"/>
              <w:bottom w:val="single" w:sz="2" w:space="0" w:color="000000"/>
              <w:right w:val="single" w:sz="2" w:space="0" w:color="000000"/>
            </w:tcBorders>
            <w:shd w:val="clear" w:color="000000" w:fill="FFFFFF"/>
          </w:tcPr>
          <w:p w:rsidR="005B0289" w:rsidRPr="009A45E0" w:rsidRDefault="005B0289" w:rsidP="005B0289">
            <w:pPr>
              <w:autoSpaceDE w:val="0"/>
              <w:autoSpaceDN w:val="0"/>
              <w:adjustRightInd w:val="0"/>
              <w:spacing w:after="0" w:line="240" w:lineRule="auto"/>
              <w:jc w:val="center"/>
              <w:rPr>
                <w:rFonts w:ascii="Arial" w:hAnsi="Arial" w:cs="Arial"/>
              </w:rPr>
            </w:pPr>
            <w:r w:rsidRPr="009A45E0">
              <w:rPr>
                <w:rFonts w:ascii="Arial" w:hAnsi="Arial" w:cs="Arial"/>
              </w:rPr>
              <w:t>12,5</w:t>
            </w:r>
          </w:p>
        </w:tc>
      </w:tr>
      <w:tr w:rsidR="005B0289" w:rsidRPr="009A45E0" w:rsidTr="008F7765">
        <w:trPr>
          <w:trHeight w:val="255"/>
        </w:trPr>
        <w:tc>
          <w:tcPr>
            <w:tcW w:w="99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B0289" w:rsidRPr="009A45E0" w:rsidRDefault="005B0289" w:rsidP="005B0289">
            <w:pPr>
              <w:autoSpaceDE w:val="0"/>
              <w:autoSpaceDN w:val="0"/>
              <w:adjustRightInd w:val="0"/>
              <w:spacing w:after="0" w:line="240" w:lineRule="auto"/>
              <w:jc w:val="center"/>
              <w:rPr>
                <w:rFonts w:ascii="Arial" w:hAnsi="Arial" w:cs="Arial"/>
              </w:rPr>
            </w:pPr>
            <w:r w:rsidRPr="009A45E0">
              <w:rPr>
                <w:rFonts w:ascii="Arial" w:hAnsi="Arial" w:cs="Arial"/>
              </w:rPr>
              <w:t>3</w:t>
            </w:r>
          </w:p>
        </w:tc>
        <w:tc>
          <w:tcPr>
            <w:tcW w:w="178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B0289" w:rsidRPr="009A45E0" w:rsidRDefault="005B0289" w:rsidP="005B0289">
            <w:pPr>
              <w:autoSpaceDE w:val="0"/>
              <w:autoSpaceDN w:val="0"/>
              <w:adjustRightInd w:val="0"/>
              <w:spacing w:after="0" w:line="240" w:lineRule="auto"/>
              <w:jc w:val="center"/>
              <w:rPr>
                <w:rFonts w:ascii="Arial" w:hAnsi="Arial" w:cs="Arial"/>
              </w:rPr>
            </w:pPr>
            <w:r w:rsidRPr="009A45E0">
              <w:rPr>
                <w:rFonts w:ascii="Arial" w:hAnsi="Arial" w:cs="Arial"/>
              </w:rPr>
              <w:t>32,4-34,7</w:t>
            </w:r>
          </w:p>
        </w:tc>
        <w:tc>
          <w:tcPr>
            <w:tcW w:w="131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B0289" w:rsidRPr="009A45E0" w:rsidRDefault="005B0289" w:rsidP="005B0289">
            <w:pPr>
              <w:autoSpaceDE w:val="0"/>
              <w:autoSpaceDN w:val="0"/>
              <w:adjustRightInd w:val="0"/>
              <w:spacing w:after="0" w:line="240" w:lineRule="auto"/>
              <w:jc w:val="center"/>
              <w:rPr>
                <w:rFonts w:ascii="Arial" w:hAnsi="Arial" w:cs="Arial"/>
              </w:rPr>
            </w:pPr>
            <w:r w:rsidRPr="009A45E0">
              <w:rPr>
                <w:rFonts w:ascii="Arial" w:hAnsi="Arial" w:cs="Arial"/>
              </w:rPr>
              <w:t>3</w:t>
            </w:r>
          </w:p>
        </w:tc>
        <w:tc>
          <w:tcPr>
            <w:tcW w:w="1399" w:type="dxa"/>
            <w:tcBorders>
              <w:top w:val="single" w:sz="2" w:space="0" w:color="000000"/>
              <w:left w:val="single" w:sz="2" w:space="0" w:color="000000"/>
              <w:bottom w:val="single" w:sz="2" w:space="0" w:color="000000"/>
              <w:right w:val="single" w:sz="2" w:space="0" w:color="000000"/>
            </w:tcBorders>
            <w:shd w:val="clear" w:color="000000" w:fill="FFFFFF"/>
          </w:tcPr>
          <w:p w:rsidR="005B0289" w:rsidRPr="009A45E0" w:rsidRDefault="005B0289" w:rsidP="005B0289">
            <w:pPr>
              <w:autoSpaceDE w:val="0"/>
              <w:autoSpaceDN w:val="0"/>
              <w:adjustRightInd w:val="0"/>
              <w:spacing w:after="0" w:line="240" w:lineRule="auto"/>
              <w:jc w:val="center"/>
              <w:rPr>
                <w:rFonts w:ascii="Arial" w:hAnsi="Arial" w:cs="Arial"/>
              </w:rPr>
            </w:pPr>
            <w:r w:rsidRPr="009A45E0">
              <w:rPr>
                <w:rFonts w:ascii="Arial" w:hAnsi="Arial" w:cs="Arial"/>
              </w:rPr>
              <w:t>37,5</w:t>
            </w:r>
          </w:p>
        </w:tc>
      </w:tr>
      <w:tr w:rsidR="005B0289" w:rsidRPr="009A45E0" w:rsidTr="008F7765">
        <w:trPr>
          <w:trHeight w:val="255"/>
        </w:trPr>
        <w:tc>
          <w:tcPr>
            <w:tcW w:w="99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B0289" w:rsidRPr="009A45E0" w:rsidRDefault="005B0289" w:rsidP="005B0289">
            <w:pPr>
              <w:autoSpaceDE w:val="0"/>
              <w:autoSpaceDN w:val="0"/>
              <w:adjustRightInd w:val="0"/>
              <w:spacing w:after="0" w:line="240" w:lineRule="auto"/>
              <w:jc w:val="center"/>
              <w:rPr>
                <w:rFonts w:ascii="Arial" w:hAnsi="Arial" w:cs="Arial"/>
              </w:rPr>
            </w:pPr>
            <w:r w:rsidRPr="009A45E0">
              <w:rPr>
                <w:rFonts w:ascii="Arial" w:hAnsi="Arial" w:cs="Arial"/>
              </w:rPr>
              <w:t>4</w:t>
            </w:r>
          </w:p>
        </w:tc>
        <w:tc>
          <w:tcPr>
            <w:tcW w:w="178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B0289" w:rsidRPr="009A45E0" w:rsidRDefault="005B0289" w:rsidP="005B0289">
            <w:pPr>
              <w:autoSpaceDE w:val="0"/>
              <w:autoSpaceDN w:val="0"/>
              <w:adjustRightInd w:val="0"/>
              <w:spacing w:after="0" w:line="240" w:lineRule="auto"/>
              <w:jc w:val="center"/>
              <w:rPr>
                <w:rFonts w:ascii="Arial" w:hAnsi="Arial" w:cs="Arial"/>
              </w:rPr>
            </w:pPr>
            <w:r w:rsidRPr="009A45E0">
              <w:rPr>
                <w:rFonts w:ascii="Arial" w:hAnsi="Arial" w:cs="Arial"/>
              </w:rPr>
              <w:t>34,8-37,1</w:t>
            </w:r>
          </w:p>
        </w:tc>
        <w:tc>
          <w:tcPr>
            <w:tcW w:w="131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B0289" w:rsidRPr="009A45E0" w:rsidRDefault="005B0289" w:rsidP="005B0289">
            <w:pPr>
              <w:autoSpaceDE w:val="0"/>
              <w:autoSpaceDN w:val="0"/>
              <w:adjustRightInd w:val="0"/>
              <w:spacing w:after="0" w:line="240" w:lineRule="auto"/>
              <w:jc w:val="center"/>
              <w:rPr>
                <w:rFonts w:ascii="Arial" w:hAnsi="Arial" w:cs="Arial"/>
              </w:rPr>
            </w:pPr>
            <w:r w:rsidRPr="009A45E0">
              <w:rPr>
                <w:rFonts w:ascii="Arial" w:hAnsi="Arial" w:cs="Arial"/>
              </w:rPr>
              <w:t>1</w:t>
            </w:r>
          </w:p>
        </w:tc>
        <w:tc>
          <w:tcPr>
            <w:tcW w:w="1399" w:type="dxa"/>
            <w:tcBorders>
              <w:top w:val="single" w:sz="2" w:space="0" w:color="000000"/>
              <w:left w:val="single" w:sz="2" w:space="0" w:color="000000"/>
              <w:bottom w:val="single" w:sz="2" w:space="0" w:color="000000"/>
              <w:right w:val="single" w:sz="2" w:space="0" w:color="000000"/>
            </w:tcBorders>
            <w:shd w:val="clear" w:color="000000" w:fill="FFFFFF"/>
          </w:tcPr>
          <w:p w:rsidR="005B0289" w:rsidRPr="009A45E0" w:rsidRDefault="005B0289" w:rsidP="005B0289">
            <w:pPr>
              <w:autoSpaceDE w:val="0"/>
              <w:autoSpaceDN w:val="0"/>
              <w:adjustRightInd w:val="0"/>
              <w:spacing w:after="0" w:line="240" w:lineRule="auto"/>
              <w:jc w:val="center"/>
              <w:rPr>
                <w:rFonts w:ascii="Arial" w:hAnsi="Arial" w:cs="Arial"/>
              </w:rPr>
            </w:pPr>
            <w:r w:rsidRPr="009A45E0">
              <w:rPr>
                <w:rFonts w:ascii="Arial" w:hAnsi="Arial" w:cs="Arial"/>
              </w:rPr>
              <w:t>12,5</w:t>
            </w:r>
          </w:p>
        </w:tc>
      </w:tr>
      <w:tr w:rsidR="005B0289" w:rsidRPr="009A45E0" w:rsidTr="008F7765">
        <w:trPr>
          <w:trHeight w:val="255"/>
        </w:trPr>
        <w:tc>
          <w:tcPr>
            <w:tcW w:w="2772" w:type="dxa"/>
            <w:gridSpan w:val="2"/>
            <w:tcBorders>
              <w:top w:val="single" w:sz="2" w:space="0" w:color="000000"/>
              <w:left w:val="single" w:sz="2" w:space="0" w:color="000000"/>
              <w:bottom w:val="single" w:sz="2" w:space="0" w:color="000000"/>
              <w:right w:val="single" w:sz="2" w:space="0" w:color="000000"/>
            </w:tcBorders>
            <w:shd w:val="clear" w:color="000000" w:fill="FFFFFF"/>
            <w:vAlign w:val="bottom"/>
          </w:tcPr>
          <w:p w:rsidR="005B0289" w:rsidRPr="009A45E0" w:rsidRDefault="005321A6" w:rsidP="005B0289">
            <w:pPr>
              <w:autoSpaceDE w:val="0"/>
              <w:autoSpaceDN w:val="0"/>
              <w:adjustRightInd w:val="0"/>
              <w:spacing w:after="0" w:line="240" w:lineRule="auto"/>
              <w:jc w:val="center"/>
              <w:rPr>
                <w:rFonts w:ascii="Arial" w:hAnsi="Arial" w:cs="Arial"/>
              </w:rPr>
            </w:pPr>
            <w:r w:rsidRPr="009A45E0">
              <w:rPr>
                <w:rFonts w:ascii="Arial" w:hAnsi="Arial" w:cs="Arial"/>
              </w:rPr>
              <w:t>Sum</w:t>
            </w:r>
          </w:p>
        </w:tc>
        <w:tc>
          <w:tcPr>
            <w:tcW w:w="131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5B0289" w:rsidRPr="009A45E0" w:rsidRDefault="005B0289" w:rsidP="005B0289">
            <w:pPr>
              <w:autoSpaceDE w:val="0"/>
              <w:autoSpaceDN w:val="0"/>
              <w:adjustRightInd w:val="0"/>
              <w:spacing w:after="0" w:line="240" w:lineRule="auto"/>
              <w:jc w:val="center"/>
              <w:rPr>
                <w:rFonts w:ascii="Arial" w:hAnsi="Arial" w:cs="Arial"/>
              </w:rPr>
            </w:pPr>
            <w:r w:rsidRPr="009A45E0">
              <w:rPr>
                <w:rFonts w:ascii="Arial" w:hAnsi="Arial" w:cs="Arial"/>
              </w:rPr>
              <w:t>8</w:t>
            </w:r>
          </w:p>
        </w:tc>
        <w:tc>
          <w:tcPr>
            <w:tcW w:w="1399" w:type="dxa"/>
            <w:tcBorders>
              <w:top w:val="single" w:sz="2" w:space="0" w:color="000000"/>
              <w:left w:val="single" w:sz="2" w:space="0" w:color="000000"/>
              <w:bottom w:val="single" w:sz="2" w:space="0" w:color="000000"/>
              <w:right w:val="single" w:sz="2" w:space="0" w:color="000000"/>
            </w:tcBorders>
            <w:shd w:val="clear" w:color="000000" w:fill="FFFFFF"/>
          </w:tcPr>
          <w:p w:rsidR="005B0289" w:rsidRPr="009A45E0" w:rsidRDefault="005B0289" w:rsidP="005B0289">
            <w:pPr>
              <w:autoSpaceDE w:val="0"/>
              <w:autoSpaceDN w:val="0"/>
              <w:adjustRightInd w:val="0"/>
              <w:spacing w:after="0" w:line="240" w:lineRule="auto"/>
              <w:jc w:val="center"/>
              <w:rPr>
                <w:rFonts w:ascii="Arial" w:hAnsi="Arial" w:cs="Arial"/>
              </w:rPr>
            </w:pPr>
            <w:r w:rsidRPr="009A45E0">
              <w:rPr>
                <w:rFonts w:ascii="Arial" w:hAnsi="Arial" w:cs="Arial"/>
              </w:rPr>
              <w:t>100%</w:t>
            </w:r>
          </w:p>
        </w:tc>
      </w:tr>
    </w:tbl>
    <w:p w:rsidR="005B0289" w:rsidRPr="009A45E0" w:rsidRDefault="005B0289" w:rsidP="005B0289">
      <w:pPr>
        <w:autoSpaceDE w:val="0"/>
        <w:autoSpaceDN w:val="0"/>
        <w:adjustRightInd w:val="0"/>
        <w:spacing w:after="0" w:line="240" w:lineRule="auto"/>
        <w:jc w:val="both"/>
        <w:rPr>
          <w:rFonts w:ascii="Arial" w:hAnsi="Arial" w:cs="Arial"/>
        </w:rPr>
      </w:pPr>
    </w:p>
    <w:p w:rsidR="00C55F4A" w:rsidRPr="009A45E0" w:rsidRDefault="00F35CF9" w:rsidP="00C55F4A">
      <w:pPr>
        <w:autoSpaceDE w:val="0"/>
        <w:autoSpaceDN w:val="0"/>
        <w:adjustRightInd w:val="0"/>
        <w:spacing w:after="0" w:line="240" w:lineRule="auto"/>
        <w:ind w:firstLine="720"/>
        <w:jc w:val="both"/>
        <w:rPr>
          <w:rFonts w:ascii="Arial" w:hAnsi="Arial" w:cs="Arial"/>
        </w:rPr>
      </w:pPr>
      <w:r w:rsidRPr="009A45E0">
        <w:rPr>
          <w:rFonts w:ascii="Arial" w:hAnsi="Arial" w:cs="Arial"/>
        </w:rPr>
        <w:t>Based on the frequency distribution data above, the percentage of 8 samples turned out as many as 3 samples (37.5%) had endurance results with interval classes 27.6-29.9, then there were 1 sample (12.5%) has endurance with interval class 30.0-32.3, then as many as 3 samples (37.5%) have endurance results with interval classes 32.4-34.7, and 1 sample (12.5%) has the endurance results with interval classes 34.8-37.1. For more details, see the following histogram:</w:t>
      </w:r>
    </w:p>
    <w:p w:rsidR="00C55F4A" w:rsidRPr="009A45E0" w:rsidRDefault="00C55F4A" w:rsidP="00C55F4A">
      <w:pPr>
        <w:autoSpaceDE w:val="0"/>
        <w:autoSpaceDN w:val="0"/>
        <w:adjustRightInd w:val="0"/>
        <w:spacing w:after="0" w:line="240" w:lineRule="auto"/>
        <w:jc w:val="center"/>
        <w:rPr>
          <w:rFonts w:ascii="Arial" w:hAnsi="Arial" w:cs="Arial"/>
        </w:rPr>
      </w:pPr>
    </w:p>
    <w:p w:rsidR="00C55F4A" w:rsidRPr="009A45E0" w:rsidRDefault="00C55F4A" w:rsidP="00C55F4A">
      <w:pPr>
        <w:autoSpaceDE w:val="0"/>
        <w:autoSpaceDN w:val="0"/>
        <w:adjustRightInd w:val="0"/>
        <w:spacing w:after="0" w:line="240" w:lineRule="auto"/>
        <w:jc w:val="center"/>
        <w:rPr>
          <w:rFonts w:ascii="Arial" w:hAnsi="Arial" w:cs="Arial"/>
        </w:rPr>
      </w:pPr>
    </w:p>
    <w:p w:rsidR="005B0289" w:rsidRPr="009A45E0" w:rsidRDefault="005B0289" w:rsidP="00C55F4A">
      <w:pPr>
        <w:autoSpaceDE w:val="0"/>
        <w:autoSpaceDN w:val="0"/>
        <w:adjustRightInd w:val="0"/>
        <w:spacing w:after="0" w:line="240" w:lineRule="auto"/>
        <w:jc w:val="center"/>
        <w:rPr>
          <w:rFonts w:ascii="Arial" w:hAnsi="Arial" w:cs="Arial"/>
          <w:bCs/>
          <w:i/>
          <w:iCs/>
        </w:rPr>
      </w:pPr>
      <w:r w:rsidRPr="009A45E0">
        <w:rPr>
          <w:rFonts w:ascii="Arial" w:hAnsi="Arial" w:cs="Arial"/>
          <w:i/>
          <w:noProof/>
          <w:lang w:val="id-ID" w:eastAsia="id-ID"/>
        </w:rPr>
        <w:lastRenderedPageBreak/>
        <w:drawing>
          <wp:inline distT="0" distB="0" distL="0" distR="0">
            <wp:extent cx="3505200" cy="2495550"/>
            <wp:effectExtent l="0" t="0" r="19050" b="1905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B0289" w:rsidRPr="009A45E0" w:rsidRDefault="00C42241" w:rsidP="005B0289">
      <w:pPr>
        <w:tabs>
          <w:tab w:val="left" w:pos="1440"/>
        </w:tabs>
        <w:autoSpaceDE w:val="0"/>
        <w:autoSpaceDN w:val="0"/>
        <w:adjustRightInd w:val="0"/>
        <w:spacing w:after="0" w:line="240" w:lineRule="auto"/>
        <w:jc w:val="center"/>
        <w:rPr>
          <w:rFonts w:ascii="Arial" w:hAnsi="Arial" w:cs="Arial"/>
        </w:rPr>
      </w:pPr>
      <w:r w:rsidRPr="009A45E0">
        <w:rPr>
          <w:rFonts w:ascii="Arial" w:hAnsi="Arial" w:cs="Arial"/>
          <w:bCs/>
        </w:rPr>
        <w:t xml:space="preserve">Figure </w:t>
      </w:r>
      <w:r w:rsidR="005B0289" w:rsidRPr="009A45E0">
        <w:rPr>
          <w:rFonts w:ascii="Arial" w:hAnsi="Arial" w:cs="Arial"/>
          <w:bCs/>
        </w:rPr>
        <w:t>2.</w:t>
      </w:r>
      <w:r w:rsidR="005B0289" w:rsidRPr="009A45E0">
        <w:rPr>
          <w:rFonts w:ascii="Arial" w:hAnsi="Arial" w:cs="Arial"/>
          <w:bCs/>
          <w:i/>
          <w:iCs/>
        </w:rPr>
        <w:t>Histogram</w:t>
      </w:r>
      <w:r w:rsidRPr="009A45E0">
        <w:rPr>
          <w:rFonts w:ascii="Arial" w:hAnsi="Arial" w:cs="Arial"/>
          <w:bCs/>
        </w:rPr>
        <w:t>data of</w:t>
      </w:r>
      <w:r w:rsidR="005B0289" w:rsidRPr="009A45E0">
        <w:rPr>
          <w:rFonts w:ascii="Arial" w:hAnsi="Arial" w:cs="Arial"/>
          <w:bCs/>
          <w:i/>
          <w:iCs/>
        </w:rPr>
        <w:t xml:space="preserve">Post-test </w:t>
      </w:r>
    </w:p>
    <w:p w:rsidR="00C55F4A" w:rsidRPr="009A45E0" w:rsidRDefault="00C55F4A" w:rsidP="005B0289">
      <w:pPr>
        <w:tabs>
          <w:tab w:val="left" w:pos="1440"/>
        </w:tabs>
        <w:autoSpaceDE w:val="0"/>
        <w:autoSpaceDN w:val="0"/>
        <w:adjustRightInd w:val="0"/>
        <w:spacing w:after="0" w:line="240" w:lineRule="auto"/>
        <w:jc w:val="center"/>
        <w:rPr>
          <w:rFonts w:ascii="Arial" w:hAnsi="Arial" w:cs="Arial"/>
        </w:rPr>
      </w:pPr>
    </w:p>
    <w:p w:rsidR="00C55F4A" w:rsidRPr="009A45E0" w:rsidRDefault="00C55F4A" w:rsidP="00C55F4A">
      <w:pPr>
        <w:tabs>
          <w:tab w:val="left" w:pos="1440"/>
        </w:tabs>
        <w:autoSpaceDE w:val="0"/>
        <w:autoSpaceDN w:val="0"/>
        <w:adjustRightInd w:val="0"/>
        <w:spacing w:after="0" w:line="240" w:lineRule="auto"/>
        <w:rPr>
          <w:rFonts w:ascii="Arial" w:hAnsi="Arial" w:cs="Arial"/>
        </w:rPr>
      </w:pPr>
      <w:r w:rsidRPr="009A45E0">
        <w:rPr>
          <w:rFonts w:ascii="Arial" w:hAnsi="Arial" w:cs="Arial"/>
        </w:rPr>
        <w:t>Analysis of Analysis Requirements</w:t>
      </w:r>
    </w:p>
    <w:p w:rsidR="00C55F4A" w:rsidRPr="009A45E0" w:rsidRDefault="008F7765" w:rsidP="008F7765">
      <w:pPr>
        <w:tabs>
          <w:tab w:val="left" w:pos="630"/>
        </w:tabs>
        <w:autoSpaceDE w:val="0"/>
        <w:autoSpaceDN w:val="0"/>
        <w:adjustRightInd w:val="0"/>
        <w:spacing w:after="0" w:line="240" w:lineRule="auto"/>
        <w:jc w:val="both"/>
        <w:rPr>
          <w:rFonts w:ascii="Arial" w:hAnsi="Arial" w:cs="Arial"/>
        </w:rPr>
      </w:pPr>
      <w:r w:rsidRPr="009A45E0">
        <w:rPr>
          <w:rFonts w:ascii="Arial" w:hAnsi="Arial" w:cs="Arial"/>
        </w:rPr>
        <w:tab/>
      </w:r>
      <w:r w:rsidR="00C55F4A" w:rsidRPr="009A45E0">
        <w:rPr>
          <w:rFonts w:ascii="Arial" w:hAnsi="Arial" w:cs="Arial"/>
        </w:rPr>
        <w:t>Testing requirements analysis is intended to test the initial assumptions that are used as a basis for using variance analysis techniques. Assumptions are data that is analyzed and obtained from samples that represent the population with a normal distribution. For that what the testers use is the normality test. Normality test is done by lilliefors test with a significant level of 0.05 with the results of testing the following requirements:</w:t>
      </w:r>
    </w:p>
    <w:p w:rsidR="005B0289" w:rsidRPr="009A45E0" w:rsidRDefault="00C55F4A" w:rsidP="008F7765">
      <w:pPr>
        <w:spacing w:after="0"/>
        <w:ind w:firstLine="720"/>
        <w:jc w:val="both"/>
        <w:rPr>
          <w:rFonts w:ascii="Arial" w:hAnsi="Arial" w:cs="Arial"/>
        </w:rPr>
      </w:pPr>
      <w:r w:rsidRPr="009A45E0">
        <w:rPr>
          <w:rFonts w:ascii="Arial" w:hAnsi="Arial" w:cs="Arial"/>
        </w:rPr>
        <w:t>The normality test is carried out by the Lilliefors test, the results of the normality test on the research variables namely resistance training (X) exercise (Y) can be seen in table 5 as follows:</w:t>
      </w:r>
    </w:p>
    <w:p w:rsidR="00C55F4A" w:rsidRPr="009A45E0" w:rsidRDefault="00A952BC" w:rsidP="00C55F4A">
      <w:pPr>
        <w:autoSpaceDE w:val="0"/>
        <w:autoSpaceDN w:val="0"/>
        <w:adjustRightInd w:val="0"/>
        <w:spacing w:after="0" w:line="240" w:lineRule="auto"/>
        <w:ind w:left="994" w:hanging="994"/>
        <w:jc w:val="center"/>
        <w:rPr>
          <w:rFonts w:ascii="Arial" w:hAnsi="Arial" w:cs="Arial"/>
          <w:bCs/>
        </w:rPr>
      </w:pPr>
      <w:r w:rsidRPr="009A45E0">
        <w:rPr>
          <w:rFonts w:ascii="Arial" w:hAnsi="Arial" w:cs="Arial"/>
          <w:bCs/>
        </w:rPr>
        <w:t>Tabel 6</w:t>
      </w:r>
      <w:r w:rsidR="00C55F4A" w:rsidRPr="009A45E0">
        <w:rPr>
          <w:rFonts w:ascii="Arial" w:hAnsi="Arial" w:cs="Arial"/>
          <w:bCs/>
        </w:rPr>
        <w:t>.</w:t>
      </w:r>
      <w:r w:rsidR="00C42241" w:rsidRPr="009A45E0">
        <w:rPr>
          <w:rFonts w:ascii="Arial" w:hAnsi="Arial" w:cs="Arial"/>
          <w:bCs/>
        </w:rPr>
        <w:t>Normality test result</w:t>
      </w:r>
    </w:p>
    <w:tbl>
      <w:tblPr>
        <w:tblW w:w="5622" w:type="dxa"/>
        <w:jc w:val="center"/>
        <w:tblInd w:w="2040" w:type="dxa"/>
        <w:tblLayout w:type="fixed"/>
        <w:tblLook w:val="0000"/>
      </w:tblPr>
      <w:tblGrid>
        <w:gridCol w:w="2430"/>
        <w:gridCol w:w="1350"/>
        <w:gridCol w:w="1842"/>
      </w:tblGrid>
      <w:tr w:rsidR="00C55F4A" w:rsidRPr="009A45E0" w:rsidTr="008F7765">
        <w:trPr>
          <w:trHeight w:val="1"/>
          <w:jc w:val="center"/>
        </w:trPr>
        <w:tc>
          <w:tcPr>
            <w:tcW w:w="2430" w:type="dxa"/>
            <w:tcBorders>
              <w:top w:val="single" w:sz="2" w:space="0" w:color="000000"/>
              <w:left w:val="single" w:sz="2" w:space="0" w:color="000000"/>
              <w:bottom w:val="single" w:sz="2" w:space="0" w:color="000000"/>
              <w:right w:val="single" w:sz="2" w:space="0" w:color="000000"/>
            </w:tcBorders>
            <w:shd w:val="clear" w:color="000000" w:fill="FFFFFF"/>
          </w:tcPr>
          <w:p w:rsidR="00C55F4A" w:rsidRPr="009A45E0" w:rsidRDefault="00C42241" w:rsidP="00F46C6D">
            <w:pPr>
              <w:autoSpaceDE w:val="0"/>
              <w:autoSpaceDN w:val="0"/>
              <w:adjustRightInd w:val="0"/>
              <w:spacing w:after="0" w:line="240" w:lineRule="auto"/>
              <w:jc w:val="center"/>
              <w:rPr>
                <w:rFonts w:ascii="Arial" w:hAnsi="Arial" w:cs="Arial"/>
              </w:rPr>
            </w:pPr>
            <w:r w:rsidRPr="009A45E0">
              <w:rPr>
                <w:rFonts w:ascii="Arial" w:hAnsi="Arial" w:cs="Arial"/>
              </w:rPr>
              <w:t>Variable</w:t>
            </w:r>
          </w:p>
        </w:tc>
        <w:tc>
          <w:tcPr>
            <w:tcW w:w="1350" w:type="dxa"/>
            <w:tcBorders>
              <w:top w:val="single" w:sz="2" w:space="0" w:color="000000"/>
              <w:left w:val="single" w:sz="2" w:space="0" w:color="000000"/>
              <w:bottom w:val="single" w:sz="2" w:space="0" w:color="000000"/>
              <w:right w:val="single" w:sz="2" w:space="0" w:color="000000"/>
            </w:tcBorders>
            <w:shd w:val="clear" w:color="000000" w:fill="FFFFFF"/>
          </w:tcPr>
          <w:p w:rsidR="00C55F4A" w:rsidRPr="009A45E0" w:rsidRDefault="00C42241" w:rsidP="00C42241">
            <w:pPr>
              <w:autoSpaceDE w:val="0"/>
              <w:autoSpaceDN w:val="0"/>
              <w:adjustRightInd w:val="0"/>
              <w:spacing w:after="0" w:line="240" w:lineRule="auto"/>
              <w:jc w:val="center"/>
              <w:rPr>
                <w:rFonts w:ascii="Arial" w:hAnsi="Arial" w:cs="Arial"/>
              </w:rPr>
            </w:pPr>
            <w:r w:rsidRPr="009A45E0">
              <w:rPr>
                <w:rFonts w:ascii="Arial" w:hAnsi="Arial" w:cs="Arial"/>
              </w:rPr>
              <w:t xml:space="preserve">Calculated </w:t>
            </w:r>
            <w:r w:rsidR="00C55F4A" w:rsidRPr="009A45E0">
              <w:rPr>
                <w:rFonts w:ascii="Arial" w:hAnsi="Arial" w:cs="Arial"/>
              </w:rPr>
              <w:t xml:space="preserve">L </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C55F4A" w:rsidRPr="009A45E0" w:rsidRDefault="00C42241" w:rsidP="00C42241">
            <w:pPr>
              <w:autoSpaceDE w:val="0"/>
              <w:autoSpaceDN w:val="0"/>
              <w:adjustRightInd w:val="0"/>
              <w:spacing w:after="0" w:line="240" w:lineRule="auto"/>
              <w:jc w:val="center"/>
              <w:rPr>
                <w:rFonts w:ascii="Arial" w:hAnsi="Arial" w:cs="Arial"/>
              </w:rPr>
            </w:pPr>
            <w:r w:rsidRPr="009A45E0">
              <w:rPr>
                <w:rFonts w:ascii="Arial" w:hAnsi="Arial" w:cs="Arial"/>
              </w:rPr>
              <w:t xml:space="preserve">Tabled </w:t>
            </w:r>
            <w:r w:rsidR="00C55F4A" w:rsidRPr="009A45E0">
              <w:rPr>
                <w:rFonts w:ascii="Arial" w:hAnsi="Arial" w:cs="Arial"/>
              </w:rPr>
              <w:t xml:space="preserve">L </w:t>
            </w:r>
          </w:p>
        </w:tc>
      </w:tr>
      <w:tr w:rsidR="00C55F4A" w:rsidRPr="009A45E0" w:rsidTr="008F7765">
        <w:trPr>
          <w:trHeight w:val="1"/>
          <w:jc w:val="center"/>
        </w:trPr>
        <w:tc>
          <w:tcPr>
            <w:tcW w:w="2430" w:type="dxa"/>
            <w:tcBorders>
              <w:top w:val="single" w:sz="2" w:space="0" w:color="000000"/>
              <w:left w:val="single" w:sz="2" w:space="0" w:color="000000"/>
              <w:bottom w:val="single" w:sz="2" w:space="0" w:color="000000"/>
              <w:right w:val="single" w:sz="2" w:space="0" w:color="000000"/>
            </w:tcBorders>
            <w:shd w:val="clear" w:color="000000" w:fill="FFFFFF"/>
          </w:tcPr>
          <w:p w:rsidR="00C55F4A" w:rsidRPr="009A45E0" w:rsidRDefault="00C55F4A" w:rsidP="00C42241">
            <w:pPr>
              <w:autoSpaceDE w:val="0"/>
              <w:autoSpaceDN w:val="0"/>
              <w:adjustRightInd w:val="0"/>
              <w:spacing w:after="0" w:line="240" w:lineRule="auto"/>
              <w:jc w:val="center"/>
              <w:rPr>
                <w:rFonts w:ascii="Arial" w:hAnsi="Arial" w:cs="Arial"/>
              </w:rPr>
            </w:pPr>
            <w:r w:rsidRPr="009A45E0">
              <w:rPr>
                <w:rFonts w:ascii="Arial" w:hAnsi="Arial" w:cs="Arial"/>
                <w:bCs/>
                <w:i/>
                <w:iCs/>
              </w:rPr>
              <w:t xml:space="preserve">Pree-test </w:t>
            </w:r>
          </w:p>
        </w:tc>
        <w:tc>
          <w:tcPr>
            <w:tcW w:w="1350" w:type="dxa"/>
            <w:tcBorders>
              <w:top w:val="single" w:sz="2" w:space="0" w:color="000000"/>
              <w:left w:val="single" w:sz="2" w:space="0" w:color="000000"/>
              <w:bottom w:val="single" w:sz="2" w:space="0" w:color="000000"/>
              <w:right w:val="single" w:sz="2" w:space="0" w:color="000000"/>
            </w:tcBorders>
            <w:shd w:val="clear" w:color="000000" w:fill="FFFFFF"/>
          </w:tcPr>
          <w:p w:rsidR="00C55F4A" w:rsidRPr="009A45E0" w:rsidRDefault="00C55F4A" w:rsidP="00F46C6D">
            <w:pPr>
              <w:autoSpaceDE w:val="0"/>
              <w:autoSpaceDN w:val="0"/>
              <w:adjustRightInd w:val="0"/>
              <w:spacing w:after="0" w:line="240" w:lineRule="auto"/>
              <w:jc w:val="center"/>
              <w:rPr>
                <w:rFonts w:ascii="Arial" w:hAnsi="Arial" w:cs="Arial"/>
              </w:rPr>
            </w:pPr>
            <w:r w:rsidRPr="009A45E0">
              <w:rPr>
                <w:rFonts w:ascii="Arial" w:hAnsi="Arial" w:cs="Arial"/>
              </w:rPr>
              <w:t>0,212</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C55F4A" w:rsidRPr="009A45E0" w:rsidRDefault="00C55F4A" w:rsidP="00F46C6D">
            <w:pPr>
              <w:autoSpaceDE w:val="0"/>
              <w:autoSpaceDN w:val="0"/>
              <w:adjustRightInd w:val="0"/>
              <w:spacing w:after="0" w:line="240" w:lineRule="auto"/>
              <w:jc w:val="center"/>
              <w:rPr>
                <w:rFonts w:ascii="Arial" w:hAnsi="Arial" w:cs="Arial"/>
              </w:rPr>
            </w:pPr>
            <w:r w:rsidRPr="009A45E0">
              <w:rPr>
                <w:rFonts w:ascii="Arial" w:hAnsi="Arial" w:cs="Arial"/>
              </w:rPr>
              <w:t>0,285</w:t>
            </w:r>
          </w:p>
        </w:tc>
      </w:tr>
      <w:tr w:rsidR="00C55F4A" w:rsidRPr="009A45E0" w:rsidTr="008F7765">
        <w:trPr>
          <w:trHeight w:val="1"/>
          <w:jc w:val="center"/>
        </w:trPr>
        <w:tc>
          <w:tcPr>
            <w:tcW w:w="2430" w:type="dxa"/>
            <w:tcBorders>
              <w:top w:val="single" w:sz="2" w:space="0" w:color="000000"/>
              <w:left w:val="single" w:sz="2" w:space="0" w:color="000000"/>
              <w:bottom w:val="single" w:sz="2" w:space="0" w:color="000000"/>
              <w:right w:val="single" w:sz="2" w:space="0" w:color="000000"/>
            </w:tcBorders>
            <w:shd w:val="clear" w:color="000000" w:fill="FFFFFF"/>
          </w:tcPr>
          <w:p w:rsidR="00C55F4A" w:rsidRPr="009A45E0" w:rsidRDefault="00C55F4A" w:rsidP="00C42241">
            <w:pPr>
              <w:autoSpaceDE w:val="0"/>
              <w:autoSpaceDN w:val="0"/>
              <w:adjustRightInd w:val="0"/>
              <w:spacing w:after="0" w:line="240" w:lineRule="auto"/>
              <w:jc w:val="center"/>
              <w:rPr>
                <w:rFonts w:ascii="Arial" w:hAnsi="Arial" w:cs="Arial"/>
              </w:rPr>
            </w:pPr>
            <w:r w:rsidRPr="009A45E0">
              <w:rPr>
                <w:rFonts w:ascii="Arial" w:hAnsi="Arial" w:cs="Arial"/>
                <w:bCs/>
                <w:i/>
                <w:iCs/>
              </w:rPr>
              <w:t>Post-test</w:t>
            </w:r>
          </w:p>
        </w:tc>
        <w:tc>
          <w:tcPr>
            <w:tcW w:w="1350" w:type="dxa"/>
            <w:tcBorders>
              <w:top w:val="single" w:sz="2" w:space="0" w:color="000000"/>
              <w:left w:val="single" w:sz="2" w:space="0" w:color="000000"/>
              <w:bottom w:val="single" w:sz="2" w:space="0" w:color="000000"/>
              <w:right w:val="single" w:sz="2" w:space="0" w:color="000000"/>
            </w:tcBorders>
            <w:shd w:val="clear" w:color="000000" w:fill="FFFFFF"/>
          </w:tcPr>
          <w:p w:rsidR="00C55F4A" w:rsidRPr="009A45E0" w:rsidRDefault="00C55F4A" w:rsidP="00F46C6D">
            <w:pPr>
              <w:autoSpaceDE w:val="0"/>
              <w:autoSpaceDN w:val="0"/>
              <w:adjustRightInd w:val="0"/>
              <w:spacing w:after="0" w:line="240" w:lineRule="auto"/>
              <w:jc w:val="center"/>
              <w:rPr>
                <w:rFonts w:ascii="Arial" w:hAnsi="Arial" w:cs="Arial"/>
              </w:rPr>
            </w:pPr>
            <w:r w:rsidRPr="009A45E0">
              <w:rPr>
                <w:rFonts w:ascii="Arial" w:hAnsi="Arial" w:cs="Arial"/>
              </w:rPr>
              <w:t>0,177</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C55F4A" w:rsidRPr="009A45E0" w:rsidRDefault="00C55F4A" w:rsidP="00F46C6D">
            <w:pPr>
              <w:autoSpaceDE w:val="0"/>
              <w:autoSpaceDN w:val="0"/>
              <w:adjustRightInd w:val="0"/>
              <w:spacing w:after="0" w:line="240" w:lineRule="auto"/>
              <w:jc w:val="center"/>
              <w:rPr>
                <w:rFonts w:ascii="Arial" w:hAnsi="Arial" w:cs="Arial"/>
              </w:rPr>
            </w:pPr>
            <w:r w:rsidRPr="009A45E0">
              <w:rPr>
                <w:rFonts w:ascii="Arial" w:hAnsi="Arial" w:cs="Arial"/>
              </w:rPr>
              <w:t>0,285</w:t>
            </w:r>
          </w:p>
        </w:tc>
      </w:tr>
    </w:tbl>
    <w:p w:rsidR="00C55F4A" w:rsidRPr="009A45E0" w:rsidRDefault="00C55F4A" w:rsidP="005B0289">
      <w:pPr>
        <w:ind w:firstLine="720"/>
        <w:jc w:val="both"/>
        <w:rPr>
          <w:rFonts w:ascii="Arial" w:hAnsi="Arial" w:cs="Arial"/>
        </w:rPr>
      </w:pPr>
    </w:p>
    <w:p w:rsidR="005B0289" w:rsidRPr="009A45E0" w:rsidRDefault="00C55F4A" w:rsidP="008F7765">
      <w:pPr>
        <w:spacing w:after="0"/>
        <w:ind w:firstLine="720"/>
        <w:jc w:val="both"/>
        <w:rPr>
          <w:rFonts w:ascii="Arial" w:hAnsi="Arial" w:cs="Arial"/>
        </w:rPr>
      </w:pPr>
      <w:r w:rsidRPr="009A45E0">
        <w:rPr>
          <w:rFonts w:ascii="Arial" w:hAnsi="Arial" w:cs="Arial"/>
        </w:rPr>
        <w:t xml:space="preserve">From table 5 above, it can be </w:t>
      </w:r>
      <w:r w:rsidR="00C42241" w:rsidRPr="009A45E0">
        <w:rPr>
          <w:rFonts w:ascii="Arial" w:hAnsi="Arial" w:cs="Arial"/>
        </w:rPr>
        <w:t>seen that the results of the pr</w:t>
      </w:r>
      <w:r w:rsidRPr="009A45E0">
        <w:rPr>
          <w:rFonts w:ascii="Arial" w:hAnsi="Arial" w:cs="Arial"/>
        </w:rPr>
        <w:t xml:space="preserve">e-test durability after the calculation results in </w:t>
      </w:r>
      <w:r w:rsidR="00C42241" w:rsidRPr="009A45E0">
        <w:rPr>
          <w:rFonts w:ascii="Arial" w:hAnsi="Arial" w:cs="Arial"/>
        </w:rPr>
        <w:t xml:space="preserve">calculated </w:t>
      </w:r>
      <w:r w:rsidRPr="009A45E0">
        <w:rPr>
          <w:rFonts w:ascii="Arial" w:hAnsi="Arial" w:cs="Arial"/>
        </w:rPr>
        <w:t xml:space="preserve">L of 0.212 and </w:t>
      </w:r>
      <w:r w:rsidR="00C42241" w:rsidRPr="009A45E0">
        <w:rPr>
          <w:rFonts w:ascii="Arial" w:hAnsi="Arial" w:cs="Arial"/>
        </w:rPr>
        <w:t xml:space="preserve">tabled </w:t>
      </w:r>
      <w:r w:rsidRPr="009A45E0">
        <w:rPr>
          <w:rFonts w:ascii="Arial" w:hAnsi="Arial" w:cs="Arial"/>
        </w:rPr>
        <w:t xml:space="preserve">L of 0.285. This means </w:t>
      </w:r>
      <w:r w:rsidR="00C42241" w:rsidRPr="009A45E0">
        <w:rPr>
          <w:rFonts w:ascii="Arial" w:hAnsi="Arial" w:cs="Arial"/>
        </w:rPr>
        <w:t xml:space="preserve">calculated </w:t>
      </w:r>
      <w:r w:rsidRPr="009A45E0">
        <w:rPr>
          <w:rFonts w:ascii="Arial" w:hAnsi="Arial" w:cs="Arial"/>
        </w:rPr>
        <w:t>L &lt;</w:t>
      </w:r>
      <w:r w:rsidR="00C42241" w:rsidRPr="009A45E0">
        <w:rPr>
          <w:rFonts w:ascii="Arial" w:hAnsi="Arial" w:cs="Arial"/>
        </w:rPr>
        <w:t xml:space="preserve"> tabled </w:t>
      </w:r>
      <w:r w:rsidRPr="009A45E0">
        <w:rPr>
          <w:rFonts w:ascii="Arial" w:hAnsi="Arial" w:cs="Arial"/>
        </w:rPr>
        <w:t xml:space="preserve">L. It can be concluded that the dissemination of endurance data is </w:t>
      </w:r>
      <w:r w:rsidRPr="009A45E0">
        <w:rPr>
          <w:rFonts w:ascii="Arial" w:hAnsi="Arial" w:cs="Arial"/>
        </w:rPr>
        <w:lastRenderedPageBreak/>
        <w:t xml:space="preserve">normally distributed. For testing the results of the post-test durability data yield </w:t>
      </w:r>
      <w:r w:rsidR="00C42241" w:rsidRPr="009A45E0">
        <w:rPr>
          <w:rFonts w:ascii="Arial" w:hAnsi="Arial" w:cs="Arial"/>
        </w:rPr>
        <w:t xml:space="preserve">calculated </w:t>
      </w:r>
      <w:r w:rsidRPr="009A45E0">
        <w:rPr>
          <w:rFonts w:ascii="Arial" w:hAnsi="Arial" w:cs="Arial"/>
        </w:rPr>
        <w:t>L 0,177 &lt;</w:t>
      </w:r>
      <w:r w:rsidR="00C42241" w:rsidRPr="009A45E0">
        <w:rPr>
          <w:rFonts w:ascii="Arial" w:hAnsi="Arial" w:cs="Arial"/>
        </w:rPr>
        <w:t xml:space="preserve"> tabled </w:t>
      </w:r>
      <w:r w:rsidRPr="009A45E0">
        <w:rPr>
          <w:rFonts w:ascii="Arial" w:hAnsi="Arial" w:cs="Arial"/>
        </w:rPr>
        <w:t>L 0,285. So it can be concluded that the dissemination of the results of the post-test endurance data is normally distributed.</w:t>
      </w:r>
    </w:p>
    <w:p w:rsidR="00C55F4A" w:rsidRPr="009A45E0" w:rsidRDefault="00C55F4A" w:rsidP="008F7765">
      <w:pPr>
        <w:spacing w:after="0"/>
        <w:jc w:val="both"/>
        <w:rPr>
          <w:rFonts w:ascii="Arial" w:hAnsi="Arial" w:cs="Arial"/>
        </w:rPr>
      </w:pPr>
      <w:r w:rsidRPr="009A45E0">
        <w:rPr>
          <w:rFonts w:ascii="Arial" w:hAnsi="Arial" w:cs="Arial"/>
        </w:rPr>
        <w:t>Hypothesis Test</w:t>
      </w:r>
    </w:p>
    <w:p w:rsidR="00715A09" w:rsidRPr="009A45E0" w:rsidRDefault="00C55F4A" w:rsidP="008F7765">
      <w:pPr>
        <w:spacing w:after="0"/>
        <w:ind w:firstLine="720"/>
        <w:jc w:val="both"/>
        <w:rPr>
          <w:rFonts w:ascii="Arial" w:hAnsi="Arial" w:cs="Arial"/>
        </w:rPr>
      </w:pPr>
      <w:r w:rsidRPr="009A45E0">
        <w:rPr>
          <w:rFonts w:ascii="Arial" w:hAnsi="Arial" w:cs="Arial"/>
        </w:rPr>
        <w:t>The hypothe</w:t>
      </w:r>
      <w:r w:rsidR="00715A09" w:rsidRPr="009A45E0">
        <w:rPr>
          <w:rFonts w:ascii="Arial" w:hAnsi="Arial" w:cs="Arial"/>
        </w:rPr>
        <w:t>sis tested in this study is,“</w:t>
      </w:r>
      <w:r w:rsidRPr="009A45E0">
        <w:rPr>
          <w:rFonts w:ascii="Arial" w:hAnsi="Arial" w:cs="Arial"/>
        </w:rPr>
        <w:t>there is an effect of circuit training on endurance Badminton athletes at RTV Pekanbaru club.</w:t>
      </w:r>
      <w:r w:rsidR="00715A09" w:rsidRPr="009A45E0">
        <w:rPr>
          <w:rFonts w:ascii="Arial" w:hAnsi="Arial" w:cs="Arial"/>
        </w:rPr>
        <w:t>”The data obtained were analyzed descriptively. Then the testing of the research hypotheses that had been proposed according to the problem was carried out: "there was an effect of the training on endurance Badminton athletes at RTV Pekanbaru club. Based on the analysis of the t test yielded t count of 2,251 and t table of 1,895. Means that t count&gt; t table, - can be concluded that Ha is accepted.From the results of the above analysis, it can be concluded that there is an effect of circuit training on endurance Badminton games for RTV Pekanbaru club athletes at alpha level (α) 0.05 with a 95% confidence level.</w:t>
      </w:r>
    </w:p>
    <w:p w:rsidR="002E0960" w:rsidRPr="009A45E0" w:rsidRDefault="002E0960" w:rsidP="008F7765">
      <w:pPr>
        <w:spacing w:after="0"/>
        <w:jc w:val="both"/>
        <w:rPr>
          <w:rFonts w:ascii="Arial" w:hAnsi="Arial" w:cs="Arial"/>
        </w:rPr>
      </w:pPr>
      <w:r w:rsidRPr="009A45E0">
        <w:rPr>
          <w:rFonts w:ascii="Arial" w:hAnsi="Arial" w:cs="Arial"/>
        </w:rPr>
        <w:t>Discussion</w:t>
      </w:r>
    </w:p>
    <w:p w:rsidR="002E0960" w:rsidRPr="009A45E0" w:rsidRDefault="002E0960" w:rsidP="008F7765">
      <w:pPr>
        <w:spacing w:after="0"/>
        <w:ind w:firstLine="720"/>
        <w:jc w:val="both"/>
        <w:rPr>
          <w:rFonts w:ascii="Arial" w:hAnsi="Arial" w:cs="Arial"/>
        </w:rPr>
      </w:pPr>
      <w:r w:rsidRPr="009A45E0">
        <w:rPr>
          <w:rFonts w:ascii="Arial" w:hAnsi="Arial" w:cs="Arial"/>
        </w:rPr>
        <w:t>Physical conditions play an important role in any improvement in performance other than technical, tactic and mental. One physical condition that is very necessary for football. The physical condition training program must be planned well, systematically and aimed at increasing the endurance and functional ability of the body system so that it can cause athletes to achieve better performance as expected.</w:t>
      </w:r>
    </w:p>
    <w:p w:rsidR="002E0960" w:rsidRPr="009A45E0" w:rsidRDefault="002E0960" w:rsidP="008F7765">
      <w:pPr>
        <w:spacing w:after="0"/>
        <w:ind w:firstLine="720"/>
        <w:jc w:val="both"/>
        <w:rPr>
          <w:rFonts w:ascii="Arial" w:hAnsi="Arial" w:cs="Arial"/>
        </w:rPr>
      </w:pPr>
      <w:r w:rsidRPr="009A45E0">
        <w:rPr>
          <w:rFonts w:ascii="Arial" w:hAnsi="Arial" w:cs="Arial"/>
        </w:rPr>
        <w:t xml:space="preserve">One form of the physical condition that is very dominant by an athlete is the body's resistance. Endurance can be interpreted as a holding time, that is the length of time a person does an intensity of work or away from fatigue. Endurance is a </w:t>
      </w:r>
      <w:r w:rsidRPr="009A45E0">
        <w:rPr>
          <w:rFonts w:ascii="Arial" w:hAnsi="Arial" w:cs="Arial"/>
        </w:rPr>
        <w:lastRenderedPageBreak/>
        <w:t>physical ability that functions to fortify the body from the entry of germs.</w:t>
      </w:r>
    </w:p>
    <w:p w:rsidR="002E0960" w:rsidRPr="009A45E0" w:rsidRDefault="002E0960" w:rsidP="008F7765">
      <w:pPr>
        <w:spacing w:after="0"/>
        <w:ind w:firstLine="720"/>
        <w:jc w:val="both"/>
        <w:rPr>
          <w:rFonts w:ascii="Arial" w:hAnsi="Arial" w:cs="Arial"/>
        </w:rPr>
      </w:pPr>
      <w:r w:rsidRPr="009A45E0">
        <w:rPr>
          <w:rFonts w:ascii="Arial" w:hAnsi="Arial" w:cs="Arial"/>
        </w:rPr>
        <w:t>Endurance training is very good for improving and influencing the cardiovascular system which includes the heart, lungs and blood circulation. Exercise will be useful if carried out properly and correctly so that there is an influence on the development of physical fitness. The forms of training include training sessions.</w:t>
      </w:r>
    </w:p>
    <w:p w:rsidR="002E0960" w:rsidRPr="009A45E0" w:rsidRDefault="002E0960" w:rsidP="008F7765">
      <w:pPr>
        <w:spacing w:after="0"/>
        <w:ind w:firstLine="720"/>
        <w:jc w:val="both"/>
        <w:rPr>
          <w:rFonts w:ascii="Arial" w:hAnsi="Arial" w:cs="Arial"/>
        </w:rPr>
      </w:pPr>
      <w:r w:rsidRPr="009A45E0">
        <w:rPr>
          <w:rFonts w:ascii="Arial" w:hAnsi="Arial" w:cs="Arial"/>
        </w:rPr>
        <w:t>Based on the theory above, to get good endurance results can be done by training. The following is an example of what can be done if it turns out that a particular player needs special training. This study uses a sample of 8 people who carried out the initial data collection and then given training circuit training, after which the final data was taken again. After getting the initial and final data, the data is analyzed.</w:t>
      </w:r>
    </w:p>
    <w:p w:rsidR="002E0960" w:rsidRPr="009A45E0" w:rsidRDefault="002E0960" w:rsidP="008F7765">
      <w:pPr>
        <w:spacing w:after="0"/>
        <w:ind w:firstLine="720"/>
        <w:jc w:val="both"/>
        <w:rPr>
          <w:rFonts w:ascii="Arial" w:hAnsi="Arial" w:cs="Arial"/>
        </w:rPr>
      </w:pPr>
      <w:r w:rsidRPr="009A45E0">
        <w:rPr>
          <w:rFonts w:ascii="Arial" w:hAnsi="Arial" w:cs="Arial"/>
        </w:rPr>
        <w:t>Based on the t-test yielding t count of 2,215 with ttable 1,895 then H_a is accepted, at alpha level (α) 0,05. It can be concluded that there is an effect of training circuit training on endurance Badminton athletes at RTV Pekanbaru club athletes.</w:t>
      </w:r>
    </w:p>
    <w:p w:rsidR="002E0960" w:rsidRPr="009A45E0" w:rsidRDefault="002E0960" w:rsidP="008F7765">
      <w:pPr>
        <w:spacing w:after="0"/>
        <w:ind w:firstLine="720"/>
        <w:jc w:val="both"/>
        <w:rPr>
          <w:rFonts w:ascii="Arial" w:hAnsi="Arial" w:cs="Arial"/>
        </w:rPr>
      </w:pPr>
      <w:r w:rsidRPr="009A45E0">
        <w:rPr>
          <w:rFonts w:ascii="Arial" w:hAnsi="Arial" w:cs="Arial"/>
        </w:rPr>
        <w:t>From the results of the research until the processing of the data after the research was carried out starting from the data collection until the data processing was finally used as a benchmark as a discussion of the results of the study as follows: there is the effect of training circuit training on endurance Badminton athletes at RTV Pekanbaru club athletes, this shows there is an influence between the two the variable above. Testing hypotheses that show that there is an effect of circuit training on endurance Badminton athletes at RTV Pekanbaru club athletes, this illustrates that endurance has an effect on circuit training.</w:t>
      </w:r>
    </w:p>
    <w:p w:rsidR="005321A6" w:rsidRPr="009A45E0" w:rsidRDefault="002E0960" w:rsidP="008F7765">
      <w:pPr>
        <w:spacing w:after="0"/>
        <w:ind w:firstLine="720"/>
        <w:jc w:val="both"/>
        <w:rPr>
          <w:rFonts w:ascii="Arial" w:hAnsi="Arial" w:cs="Arial"/>
        </w:rPr>
      </w:pPr>
      <w:r w:rsidRPr="009A45E0">
        <w:rPr>
          <w:rFonts w:ascii="Arial" w:hAnsi="Arial" w:cs="Arial"/>
        </w:rPr>
        <w:lastRenderedPageBreak/>
        <w:t>So with the existence of a co-training training pattern on endurance Badminton athletes at RTV Pekanbaru club athletes, there is an increase in endurance. this means that training circuit training can be used to increase endurance.</w:t>
      </w:r>
    </w:p>
    <w:p w:rsidR="002E0960" w:rsidRPr="009A45E0" w:rsidRDefault="002E0960" w:rsidP="008F7765">
      <w:pPr>
        <w:spacing w:after="0"/>
        <w:jc w:val="both"/>
        <w:rPr>
          <w:rFonts w:ascii="Arial" w:hAnsi="Arial" w:cs="Arial"/>
          <w:b/>
        </w:rPr>
      </w:pPr>
      <w:r w:rsidRPr="009A45E0">
        <w:rPr>
          <w:rFonts w:ascii="Arial" w:hAnsi="Arial" w:cs="Arial"/>
          <w:b/>
        </w:rPr>
        <w:t>Conclusion</w:t>
      </w:r>
    </w:p>
    <w:p w:rsidR="002A0824" w:rsidRPr="009A45E0" w:rsidRDefault="002E0960" w:rsidP="002A0824">
      <w:pPr>
        <w:ind w:firstLine="720"/>
        <w:jc w:val="both"/>
        <w:rPr>
          <w:rFonts w:ascii="Arial" w:hAnsi="Arial" w:cs="Arial"/>
        </w:rPr>
      </w:pPr>
      <w:r w:rsidRPr="009A45E0">
        <w:rPr>
          <w:rFonts w:ascii="Arial" w:hAnsi="Arial" w:cs="Arial"/>
        </w:rPr>
        <w:t>This research originated from observations made by researchers on the badminton game of RTV Pekanbaru club athletes as many as 8 players. Before conducting the study, first took a bleep test, then performed circuit training exercises, the last was taking the final bleep test. From the results of the research until the processing of data after the research has been carried out starting from the data collection to the processing of data which is finally used as a benchmark as a discussion of the results of the study.</w:t>
      </w:r>
    </w:p>
    <w:p w:rsidR="00C55F4A" w:rsidRPr="009A45E0" w:rsidRDefault="002E0960" w:rsidP="002A0824">
      <w:pPr>
        <w:ind w:firstLine="720"/>
        <w:jc w:val="both"/>
        <w:rPr>
          <w:rFonts w:ascii="Arial" w:hAnsi="Arial" w:cs="Arial"/>
        </w:rPr>
      </w:pPr>
      <w:r w:rsidRPr="009A45E0">
        <w:rPr>
          <w:rFonts w:ascii="Arial" w:hAnsi="Arial" w:cs="Arial"/>
        </w:rPr>
        <w:t>Based on the t-test analysis yielded tcount of 2.595 with t table 1.753 then H_a was received, at alpha level (α) 0.05. It can be concluded that there is an effect of training circuit training on endurance Badminton athletes at RTV Pekanbaru club athletes. This means that it can be concluded that there is an effect of the training circuit training on endurance. Badminton athletes at RTV Pekanbaru club athletes, meaning that training circuit training can be used to increase endurance.</w:t>
      </w:r>
    </w:p>
    <w:p w:rsidR="002E0960" w:rsidRPr="009A45E0" w:rsidRDefault="002E0960" w:rsidP="008F7765">
      <w:pPr>
        <w:spacing w:after="0" w:line="240" w:lineRule="auto"/>
        <w:ind w:firstLine="270"/>
        <w:jc w:val="both"/>
        <w:rPr>
          <w:rFonts w:ascii="Arial" w:hAnsi="Arial" w:cs="Arial"/>
        </w:rPr>
      </w:pPr>
      <w:r w:rsidRPr="009A45E0">
        <w:rPr>
          <w:rFonts w:ascii="Arial" w:hAnsi="Arial" w:cs="Arial"/>
        </w:rPr>
        <w:t>B. Recommendations</w:t>
      </w:r>
    </w:p>
    <w:p w:rsidR="002E0960" w:rsidRPr="009A45E0" w:rsidRDefault="002E0960" w:rsidP="002A0824">
      <w:pPr>
        <w:spacing w:after="0" w:line="240" w:lineRule="auto"/>
        <w:ind w:firstLine="720"/>
        <w:jc w:val="both"/>
        <w:rPr>
          <w:rFonts w:ascii="Arial" w:hAnsi="Arial" w:cs="Arial"/>
        </w:rPr>
      </w:pPr>
      <w:r w:rsidRPr="009A45E0">
        <w:rPr>
          <w:rFonts w:ascii="Arial" w:hAnsi="Arial" w:cs="Arial"/>
        </w:rPr>
        <w:t>Recommendations that might be useful in an effort to increase the muscle power of the arms and shoulders are:</w:t>
      </w:r>
    </w:p>
    <w:p w:rsidR="002E0960" w:rsidRPr="009A45E0" w:rsidRDefault="002E0960" w:rsidP="008F7765">
      <w:pPr>
        <w:spacing w:after="0" w:line="240" w:lineRule="auto"/>
        <w:jc w:val="both"/>
        <w:rPr>
          <w:rFonts w:ascii="Arial" w:hAnsi="Arial" w:cs="Arial"/>
        </w:rPr>
      </w:pPr>
      <w:r w:rsidRPr="009A45E0">
        <w:rPr>
          <w:rFonts w:ascii="Arial" w:hAnsi="Arial" w:cs="Arial"/>
        </w:rPr>
        <w:t>1. For researchers, as input for further research in order to develop knowledge in the field of sports education, and research that intends to continue and develop this research.</w:t>
      </w:r>
    </w:p>
    <w:p w:rsidR="002E0960" w:rsidRPr="009A45E0" w:rsidRDefault="002E0960" w:rsidP="008F7765">
      <w:pPr>
        <w:spacing w:after="0" w:line="240" w:lineRule="auto"/>
        <w:jc w:val="both"/>
        <w:rPr>
          <w:rFonts w:ascii="Arial" w:hAnsi="Arial" w:cs="Arial"/>
        </w:rPr>
      </w:pPr>
      <w:r w:rsidRPr="009A45E0">
        <w:rPr>
          <w:rFonts w:ascii="Arial" w:hAnsi="Arial" w:cs="Arial"/>
        </w:rPr>
        <w:lastRenderedPageBreak/>
        <w:t>2. For trainers to be able to apply the training method by using Circuit Training to be more effective in increasing endurance.</w:t>
      </w:r>
    </w:p>
    <w:p w:rsidR="005B0289" w:rsidRPr="009A45E0" w:rsidRDefault="002E0960" w:rsidP="008F7765">
      <w:pPr>
        <w:spacing w:after="0" w:line="240" w:lineRule="auto"/>
        <w:jc w:val="both"/>
        <w:rPr>
          <w:rFonts w:ascii="Arial" w:hAnsi="Arial" w:cs="Arial"/>
        </w:rPr>
      </w:pPr>
      <w:r w:rsidRPr="009A45E0">
        <w:rPr>
          <w:rFonts w:ascii="Arial" w:hAnsi="Arial" w:cs="Arial"/>
        </w:rPr>
        <w:t>3. For readers, this research is useful as an input in developing a training strategy in sports that can improve the mastery of sports techniques among athletes</w:t>
      </w:r>
    </w:p>
    <w:p w:rsidR="00D2399D" w:rsidRDefault="00D2399D" w:rsidP="002E0960">
      <w:pPr>
        <w:spacing w:after="0" w:line="240" w:lineRule="auto"/>
        <w:jc w:val="center"/>
        <w:rPr>
          <w:rFonts w:ascii="Arial" w:hAnsi="Arial" w:cs="Arial"/>
          <w:b/>
          <w:bCs/>
          <w:lang w:val="id-ID"/>
        </w:rPr>
      </w:pPr>
    </w:p>
    <w:p w:rsidR="002E0960" w:rsidRPr="009A45E0" w:rsidRDefault="00C42241" w:rsidP="002E0960">
      <w:pPr>
        <w:spacing w:after="0" w:line="240" w:lineRule="auto"/>
        <w:jc w:val="center"/>
        <w:rPr>
          <w:rFonts w:ascii="Arial" w:hAnsi="Arial" w:cs="Arial"/>
          <w:b/>
          <w:bCs/>
          <w:lang w:val="sv-SE"/>
        </w:rPr>
      </w:pPr>
      <w:r w:rsidRPr="009A45E0">
        <w:rPr>
          <w:rFonts w:ascii="Arial" w:hAnsi="Arial" w:cs="Arial"/>
          <w:b/>
          <w:bCs/>
          <w:lang w:val="sv-SE"/>
        </w:rPr>
        <w:t>References</w:t>
      </w:r>
    </w:p>
    <w:p w:rsidR="002E0960" w:rsidRPr="009A45E0" w:rsidRDefault="002E0960" w:rsidP="002E0960">
      <w:pPr>
        <w:spacing w:after="0" w:line="240" w:lineRule="auto"/>
        <w:ind w:left="720" w:hanging="720"/>
        <w:jc w:val="both"/>
        <w:rPr>
          <w:rFonts w:ascii="Arial" w:hAnsi="Arial" w:cs="Arial"/>
          <w:lang w:val="es-ES"/>
        </w:rPr>
      </w:pPr>
      <w:r w:rsidRPr="009A45E0">
        <w:rPr>
          <w:rFonts w:ascii="Arial" w:hAnsi="Arial" w:cs="Arial"/>
          <w:lang w:val="es-ES"/>
        </w:rPr>
        <w:t xml:space="preserve">Arsil, 1994, </w:t>
      </w:r>
      <w:r w:rsidRPr="009A45E0">
        <w:rPr>
          <w:rFonts w:ascii="Arial" w:hAnsi="Arial" w:cs="Arial"/>
          <w:i/>
          <w:iCs/>
          <w:lang w:val="es-ES"/>
        </w:rPr>
        <w:t>TesPengukuran dan Evaluasi</w:t>
      </w:r>
      <w:r w:rsidRPr="009A45E0">
        <w:rPr>
          <w:rFonts w:ascii="Arial" w:hAnsi="Arial" w:cs="Arial"/>
          <w:lang w:val="es-ES"/>
        </w:rPr>
        <w:t>. Padang: Sukabina</w:t>
      </w:r>
    </w:p>
    <w:p w:rsidR="002E0960" w:rsidRPr="009A45E0" w:rsidRDefault="002E0960" w:rsidP="002E0960">
      <w:pPr>
        <w:spacing w:after="0" w:line="240" w:lineRule="auto"/>
        <w:ind w:left="426" w:hanging="426"/>
        <w:jc w:val="both"/>
        <w:rPr>
          <w:rFonts w:ascii="Arial" w:hAnsi="Arial" w:cs="Arial"/>
        </w:rPr>
      </w:pPr>
      <w:r w:rsidRPr="009A45E0">
        <w:rPr>
          <w:rFonts w:ascii="Arial" w:hAnsi="Arial" w:cs="Arial"/>
        </w:rPr>
        <w:t xml:space="preserve">Grice, Tony. (2002). </w:t>
      </w:r>
      <w:r w:rsidRPr="009A45E0">
        <w:rPr>
          <w:rFonts w:ascii="Arial" w:hAnsi="Arial" w:cs="Arial"/>
          <w:i/>
        </w:rPr>
        <w:t>PetunjukPraktisUntukPemuladanLanjutan.</w:t>
      </w:r>
      <w:r w:rsidRPr="009A45E0">
        <w:rPr>
          <w:rFonts w:ascii="Arial" w:hAnsi="Arial" w:cs="Arial"/>
        </w:rPr>
        <w:t>Jakarta</w:t>
      </w:r>
    </w:p>
    <w:p w:rsidR="002E0960" w:rsidRPr="009A45E0" w:rsidRDefault="002E0960" w:rsidP="002E0960">
      <w:pPr>
        <w:spacing w:after="0" w:line="240" w:lineRule="auto"/>
        <w:ind w:left="426" w:hanging="426"/>
        <w:jc w:val="both"/>
        <w:rPr>
          <w:rFonts w:ascii="Arial" w:hAnsi="Arial" w:cs="Arial"/>
        </w:rPr>
      </w:pPr>
      <w:r w:rsidRPr="009A45E0">
        <w:rPr>
          <w:rFonts w:ascii="Arial" w:hAnsi="Arial" w:cs="Arial"/>
        </w:rPr>
        <w:t xml:space="preserve">Grice, Tony. (2007). </w:t>
      </w:r>
      <w:r w:rsidRPr="009A45E0">
        <w:rPr>
          <w:rFonts w:ascii="Arial" w:hAnsi="Arial" w:cs="Arial"/>
          <w:i/>
        </w:rPr>
        <w:t>PetunjukPraktisUntukPemuladanLanjutan.</w:t>
      </w:r>
      <w:r w:rsidRPr="009A45E0">
        <w:rPr>
          <w:rFonts w:ascii="Arial" w:hAnsi="Arial" w:cs="Arial"/>
        </w:rPr>
        <w:t>Jakarta</w:t>
      </w:r>
    </w:p>
    <w:p w:rsidR="002E0960" w:rsidRPr="009A45E0" w:rsidRDefault="002E0960" w:rsidP="002E0960">
      <w:pPr>
        <w:spacing w:after="0" w:line="240" w:lineRule="auto"/>
        <w:ind w:left="426" w:hanging="426"/>
        <w:jc w:val="both"/>
        <w:rPr>
          <w:rFonts w:ascii="Arial" w:hAnsi="Arial" w:cs="Arial"/>
        </w:rPr>
      </w:pPr>
      <w:r w:rsidRPr="009A45E0">
        <w:rPr>
          <w:rFonts w:ascii="Arial" w:hAnsi="Arial" w:cs="Arial"/>
        </w:rPr>
        <w:t xml:space="preserve">Harsono. (1988). </w:t>
      </w:r>
      <w:r w:rsidRPr="009A45E0">
        <w:rPr>
          <w:rFonts w:ascii="Arial" w:hAnsi="Arial" w:cs="Arial"/>
          <w:i/>
        </w:rPr>
        <w:t xml:space="preserve">Coaching danAspek-aspekPsikologisndalam Coaching. </w:t>
      </w:r>
      <w:r w:rsidRPr="009A45E0">
        <w:rPr>
          <w:rFonts w:ascii="Arial" w:hAnsi="Arial" w:cs="Arial"/>
          <w:iCs/>
        </w:rPr>
        <w:t>J</w:t>
      </w:r>
      <w:r w:rsidRPr="009A45E0">
        <w:rPr>
          <w:rFonts w:ascii="Arial" w:hAnsi="Arial" w:cs="Arial"/>
        </w:rPr>
        <w:t>akarta.</w:t>
      </w:r>
    </w:p>
    <w:p w:rsidR="002E0960" w:rsidRPr="009A45E0" w:rsidRDefault="002E0960" w:rsidP="002E0960">
      <w:pPr>
        <w:spacing w:after="0" w:line="240" w:lineRule="auto"/>
        <w:ind w:left="426" w:hanging="426"/>
        <w:jc w:val="both"/>
        <w:rPr>
          <w:rFonts w:ascii="Arial" w:hAnsi="Arial" w:cs="Arial"/>
        </w:rPr>
      </w:pPr>
      <w:r w:rsidRPr="009A45E0">
        <w:rPr>
          <w:rFonts w:ascii="Arial" w:hAnsi="Arial" w:cs="Arial"/>
        </w:rPr>
        <w:t xml:space="preserve">Irawadi, Hendri. (2014). </w:t>
      </w:r>
      <w:r w:rsidRPr="009A45E0">
        <w:rPr>
          <w:rFonts w:ascii="Arial" w:hAnsi="Arial" w:cs="Arial"/>
          <w:i/>
        </w:rPr>
        <w:t>Kondisifisikdanpengukurannya</w:t>
      </w:r>
      <w:r w:rsidRPr="009A45E0">
        <w:rPr>
          <w:rFonts w:ascii="Arial" w:hAnsi="Arial" w:cs="Arial"/>
        </w:rPr>
        <w:t xml:space="preserve">.UNP Press Khairuddin.(1999). </w:t>
      </w:r>
      <w:r w:rsidRPr="009A45E0">
        <w:rPr>
          <w:rFonts w:ascii="Arial" w:hAnsi="Arial" w:cs="Arial"/>
          <w:i/>
        </w:rPr>
        <w:t>PedomanPermainanBulutangkis.</w:t>
      </w:r>
      <w:r w:rsidRPr="009A45E0">
        <w:rPr>
          <w:rFonts w:ascii="Arial" w:hAnsi="Arial" w:cs="Arial"/>
        </w:rPr>
        <w:t>Padang</w:t>
      </w:r>
    </w:p>
    <w:p w:rsidR="002E0960" w:rsidRPr="009A45E0" w:rsidRDefault="002E0960" w:rsidP="002E0960">
      <w:pPr>
        <w:spacing w:after="0" w:line="240" w:lineRule="auto"/>
        <w:jc w:val="both"/>
        <w:rPr>
          <w:rFonts w:ascii="Arial" w:hAnsi="Arial" w:cs="Arial"/>
        </w:rPr>
      </w:pPr>
      <w:r w:rsidRPr="009A45E0">
        <w:rPr>
          <w:rFonts w:ascii="Arial" w:hAnsi="Arial" w:cs="Arial"/>
        </w:rPr>
        <w:t xml:space="preserve">Poole, James. (2009). </w:t>
      </w:r>
      <w:r w:rsidRPr="009A45E0">
        <w:rPr>
          <w:rFonts w:ascii="Arial" w:hAnsi="Arial" w:cs="Arial"/>
          <w:i/>
        </w:rPr>
        <w:t>Badminton.</w:t>
      </w:r>
      <w:r w:rsidRPr="009A45E0">
        <w:rPr>
          <w:rFonts w:ascii="Arial" w:hAnsi="Arial" w:cs="Arial"/>
        </w:rPr>
        <w:t>Pionir. Bandung.</w:t>
      </w:r>
    </w:p>
    <w:p w:rsidR="002E0960" w:rsidRPr="009A45E0" w:rsidRDefault="002E0960" w:rsidP="002E0960">
      <w:pPr>
        <w:spacing w:after="0" w:line="240" w:lineRule="auto"/>
        <w:ind w:left="426" w:hanging="426"/>
        <w:jc w:val="both"/>
        <w:rPr>
          <w:rFonts w:ascii="Arial" w:hAnsi="Arial" w:cs="Arial"/>
        </w:rPr>
      </w:pPr>
      <w:r w:rsidRPr="009A45E0">
        <w:rPr>
          <w:rFonts w:ascii="Arial" w:hAnsi="Arial" w:cs="Arial"/>
        </w:rPr>
        <w:t xml:space="preserve">Ritonga, Zulfan. (2007). </w:t>
      </w:r>
      <w:r w:rsidRPr="009A45E0">
        <w:rPr>
          <w:rFonts w:ascii="Arial" w:hAnsi="Arial" w:cs="Arial"/>
          <w:i/>
        </w:rPr>
        <w:t>StatistikUntukIlmu-ilmuSosial.</w:t>
      </w:r>
      <w:r w:rsidRPr="009A45E0">
        <w:rPr>
          <w:rFonts w:ascii="Arial" w:hAnsi="Arial" w:cs="Arial"/>
        </w:rPr>
        <w:t>CendikiaInsaniPekanbaru.</w:t>
      </w:r>
    </w:p>
    <w:p w:rsidR="002E0960" w:rsidRPr="009A45E0" w:rsidRDefault="002E0960" w:rsidP="002E0960">
      <w:pPr>
        <w:spacing w:after="0" w:line="240" w:lineRule="auto"/>
        <w:ind w:left="709" w:hanging="709"/>
        <w:jc w:val="both"/>
        <w:rPr>
          <w:rFonts w:ascii="Arial" w:hAnsi="Arial" w:cs="Arial"/>
          <w:color w:val="000000"/>
        </w:rPr>
      </w:pPr>
      <w:r w:rsidRPr="009A45E0">
        <w:rPr>
          <w:rFonts w:ascii="Arial" w:hAnsi="Arial" w:cs="Arial"/>
          <w:color w:val="000000"/>
        </w:rPr>
        <w:t xml:space="preserve">Sajoto.(1995). </w:t>
      </w:r>
      <w:r w:rsidRPr="009A45E0">
        <w:rPr>
          <w:rFonts w:ascii="Arial" w:hAnsi="Arial" w:cs="Arial"/>
          <w:i/>
          <w:color w:val="000000"/>
        </w:rPr>
        <w:t>Peningkatan&amp;PembinaankekuatannKondisFisikDalamOlahraga.</w:t>
      </w:r>
      <w:r w:rsidRPr="009A45E0">
        <w:rPr>
          <w:rFonts w:ascii="Arial" w:hAnsi="Arial" w:cs="Arial"/>
          <w:color w:val="000000"/>
        </w:rPr>
        <w:t xml:space="preserve"> Semarang.</w:t>
      </w:r>
    </w:p>
    <w:p w:rsidR="002E0960" w:rsidRPr="009A45E0" w:rsidRDefault="002E0960" w:rsidP="002E0960">
      <w:pPr>
        <w:spacing w:after="0" w:line="240" w:lineRule="auto"/>
        <w:jc w:val="both"/>
        <w:rPr>
          <w:rFonts w:ascii="Arial" w:hAnsi="Arial" w:cs="Arial"/>
        </w:rPr>
      </w:pPr>
      <w:r w:rsidRPr="009A45E0">
        <w:rPr>
          <w:rFonts w:ascii="Arial" w:hAnsi="Arial" w:cs="Arial"/>
        </w:rPr>
        <w:t>Sembiring, Sentosa.</w:t>
      </w:r>
      <w:r w:rsidRPr="009A45E0">
        <w:rPr>
          <w:rFonts w:ascii="Arial" w:hAnsi="Arial" w:cs="Arial"/>
          <w:i/>
        </w:rPr>
        <w:t xml:space="preserve">Undang-undangOlahragaNomor 3 Tahun2005. </w:t>
      </w:r>
      <w:r w:rsidRPr="009A45E0">
        <w:rPr>
          <w:rFonts w:ascii="Arial" w:hAnsi="Arial" w:cs="Arial"/>
        </w:rPr>
        <w:t>NuansaAulia.</w:t>
      </w:r>
    </w:p>
    <w:p w:rsidR="002E0960" w:rsidRPr="009A45E0" w:rsidRDefault="002E0960" w:rsidP="002E0960">
      <w:pPr>
        <w:spacing w:after="0" w:line="240" w:lineRule="auto"/>
        <w:ind w:left="709" w:hanging="709"/>
        <w:jc w:val="both"/>
        <w:rPr>
          <w:rFonts w:ascii="Arial" w:hAnsi="Arial" w:cs="Arial"/>
        </w:rPr>
      </w:pPr>
      <w:r w:rsidRPr="009A45E0">
        <w:rPr>
          <w:rFonts w:ascii="Arial" w:hAnsi="Arial" w:cs="Arial"/>
        </w:rPr>
        <w:t xml:space="preserve">Subarjah, Herman. (2007). </w:t>
      </w:r>
      <w:r w:rsidRPr="009A45E0">
        <w:rPr>
          <w:rFonts w:ascii="Arial" w:hAnsi="Arial" w:cs="Arial"/>
          <w:i/>
        </w:rPr>
        <w:t>PendekatanketerampilantaktisdalampembelajaranBulutangkis.</w:t>
      </w:r>
      <w:r w:rsidRPr="009A45E0">
        <w:rPr>
          <w:rFonts w:ascii="Arial" w:hAnsi="Arial" w:cs="Arial"/>
        </w:rPr>
        <w:t>Bandung.</w:t>
      </w:r>
    </w:p>
    <w:p w:rsidR="002E0960" w:rsidRPr="009A45E0" w:rsidRDefault="002E0960" w:rsidP="002E0960">
      <w:pPr>
        <w:spacing w:after="0" w:line="240" w:lineRule="auto"/>
        <w:jc w:val="both"/>
        <w:rPr>
          <w:rFonts w:ascii="Arial" w:hAnsi="Arial" w:cs="Arial"/>
        </w:rPr>
      </w:pPr>
      <w:r w:rsidRPr="009A45E0">
        <w:rPr>
          <w:rFonts w:ascii="Arial" w:hAnsi="Arial" w:cs="Arial"/>
        </w:rPr>
        <w:t xml:space="preserve">Sugiarto, Icuk. (1993). </w:t>
      </w:r>
      <w:r w:rsidRPr="009A45E0">
        <w:rPr>
          <w:rFonts w:ascii="Arial" w:hAnsi="Arial" w:cs="Arial"/>
          <w:i/>
        </w:rPr>
        <w:t>StrategiMencapaiJuaraBulutangkis.</w:t>
      </w:r>
      <w:r w:rsidRPr="009A45E0">
        <w:rPr>
          <w:rFonts w:ascii="Arial" w:hAnsi="Arial" w:cs="Arial"/>
        </w:rPr>
        <w:t>Jakarta.</w:t>
      </w:r>
    </w:p>
    <w:p w:rsidR="002E0960" w:rsidRPr="009A45E0" w:rsidRDefault="002E0960" w:rsidP="002E0960">
      <w:pPr>
        <w:spacing w:after="0" w:line="240" w:lineRule="auto"/>
        <w:jc w:val="both"/>
        <w:rPr>
          <w:rFonts w:ascii="Arial" w:hAnsi="Arial" w:cs="Arial"/>
        </w:rPr>
      </w:pPr>
      <w:r w:rsidRPr="009A45E0">
        <w:rPr>
          <w:rFonts w:ascii="Arial" w:hAnsi="Arial" w:cs="Arial"/>
          <w:lang w:val="sv-SE"/>
        </w:rPr>
        <w:t>Sugiyono.</w:t>
      </w:r>
      <w:r w:rsidRPr="009A45E0">
        <w:rPr>
          <w:rFonts w:ascii="Arial" w:hAnsi="Arial" w:cs="Arial"/>
        </w:rPr>
        <w:t>(</w:t>
      </w:r>
      <w:r w:rsidRPr="009A45E0">
        <w:rPr>
          <w:rFonts w:ascii="Arial" w:hAnsi="Arial" w:cs="Arial"/>
          <w:lang w:val="sv-SE"/>
        </w:rPr>
        <w:t>20</w:t>
      </w:r>
      <w:r w:rsidRPr="009A45E0">
        <w:rPr>
          <w:rFonts w:ascii="Arial" w:hAnsi="Arial" w:cs="Arial"/>
        </w:rPr>
        <w:t>08)</w:t>
      </w:r>
      <w:r w:rsidRPr="009A45E0">
        <w:rPr>
          <w:rFonts w:ascii="Arial" w:hAnsi="Arial" w:cs="Arial"/>
          <w:lang w:val="sv-SE"/>
        </w:rPr>
        <w:t>.Me</w:t>
      </w:r>
      <w:r w:rsidRPr="009A45E0">
        <w:rPr>
          <w:rFonts w:ascii="Arial" w:hAnsi="Arial" w:cs="Arial"/>
          <w:i/>
          <w:lang w:val="sv-SE"/>
        </w:rPr>
        <w:t>tode Penelitian Pendidikan Pendekatan kuantitatif, kulatitatif, dan R&amp;D</w:t>
      </w:r>
      <w:r w:rsidRPr="009A45E0">
        <w:rPr>
          <w:rFonts w:ascii="Arial" w:hAnsi="Arial" w:cs="Arial"/>
          <w:lang w:val="sv-SE"/>
        </w:rPr>
        <w:t>.</w:t>
      </w:r>
    </w:p>
    <w:p w:rsidR="002E0960" w:rsidRPr="009A45E0" w:rsidRDefault="002E0960" w:rsidP="00D2399D">
      <w:pPr>
        <w:tabs>
          <w:tab w:val="left" w:pos="993"/>
        </w:tabs>
        <w:spacing w:after="0" w:line="240" w:lineRule="auto"/>
        <w:jc w:val="both"/>
        <w:rPr>
          <w:rFonts w:ascii="Arial" w:hAnsi="Arial" w:cs="Arial"/>
        </w:rPr>
      </w:pPr>
      <w:r w:rsidRPr="009A45E0">
        <w:rPr>
          <w:rFonts w:ascii="Arial" w:hAnsi="Arial" w:cs="Arial"/>
        </w:rPr>
        <w:t xml:space="preserve">Suharsimi, Arikunto (1998), </w:t>
      </w:r>
      <w:r w:rsidRPr="009A45E0">
        <w:rPr>
          <w:rFonts w:ascii="Arial" w:hAnsi="Arial" w:cs="Arial"/>
          <w:i/>
        </w:rPr>
        <w:t>ProsedurPenelitianSuatuPendekatanPraktik</w:t>
      </w:r>
      <w:r w:rsidR="00D2399D">
        <w:rPr>
          <w:rFonts w:ascii="Arial" w:hAnsi="Arial" w:cs="Arial"/>
        </w:rPr>
        <w:t>,</w:t>
      </w:r>
      <w:r w:rsidRPr="009A45E0">
        <w:rPr>
          <w:rFonts w:ascii="Arial" w:hAnsi="Arial" w:cs="Arial"/>
        </w:rPr>
        <w:t>Jakarta, RinekeCipta</w:t>
      </w:r>
    </w:p>
    <w:p w:rsidR="005B0289" w:rsidRPr="00D2399D" w:rsidRDefault="002E0960" w:rsidP="00D2399D">
      <w:pPr>
        <w:spacing w:after="0" w:line="240" w:lineRule="auto"/>
        <w:jc w:val="both"/>
        <w:rPr>
          <w:rFonts w:ascii="Arial" w:hAnsi="Arial" w:cs="Arial"/>
          <w:lang w:val="id-ID"/>
        </w:rPr>
      </w:pPr>
      <w:r w:rsidRPr="009A45E0">
        <w:rPr>
          <w:rFonts w:ascii="Arial" w:hAnsi="Arial" w:cs="Arial"/>
        </w:rPr>
        <w:t xml:space="preserve">Sukadiyanto.(2008). </w:t>
      </w:r>
      <w:r w:rsidRPr="009A45E0">
        <w:rPr>
          <w:rFonts w:ascii="Arial" w:hAnsi="Arial" w:cs="Arial"/>
          <w:i/>
        </w:rPr>
        <w:t>MetodeMelatihFisikPetenis.</w:t>
      </w:r>
      <w:r w:rsidRPr="009A45E0">
        <w:rPr>
          <w:rFonts w:ascii="Arial" w:hAnsi="Arial" w:cs="Arial"/>
        </w:rPr>
        <w:t>Yogyakarta.</w:t>
      </w:r>
    </w:p>
    <w:sectPr w:rsidR="005B0289" w:rsidRPr="00D2399D" w:rsidSect="00551A78">
      <w:type w:val="nextColumn"/>
      <w:pgSz w:w="12240" w:h="15840"/>
      <w:pgMar w:top="1806"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719" w:rsidRDefault="000F4719" w:rsidP="00D4242F">
      <w:pPr>
        <w:spacing w:after="0" w:line="240" w:lineRule="auto"/>
      </w:pPr>
      <w:r>
        <w:separator/>
      </w:r>
    </w:p>
  </w:endnote>
  <w:endnote w:type="continuationSeparator" w:id="1">
    <w:p w:rsidR="000F4719" w:rsidRDefault="000F4719" w:rsidP="00D42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0725897"/>
      <w:docPartObj>
        <w:docPartGallery w:val="Page Numbers (Bottom of Page)"/>
        <w:docPartUnique/>
      </w:docPartObj>
    </w:sdtPr>
    <w:sdtContent>
      <w:p w:rsidR="00142899" w:rsidRDefault="00142899">
        <w:pPr>
          <w:pStyle w:val="Footer"/>
          <w:jc w:val="right"/>
        </w:pPr>
        <w:r>
          <w:t xml:space="preserve">Page | </w:t>
        </w:r>
        <w:r w:rsidR="00104245">
          <w:fldChar w:fldCharType="begin"/>
        </w:r>
        <w:r>
          <w:instrText xml:space="preserve"> PAGE   \* MERGEFORMAT </w:instrText>
        </w:r>
        <w:r w:rsidR="00104245">
          <w:fldChar w:fldCharType="separate"/>
        </w:r>
        <w:r w:rsidR="000C0A38">
          <w:rPr>
            <w:noProof/>
          </w:rPr>
          <w:t>22</w:t>
        </w:r>
        <w:r w:rsidR="00104245">
          <w:rPr>
            <w:noProof/>
          </w:rPr>
          <w:fldChar w:fldCharType="end"/>
        </w:r>
      </w:p>
    </w:sdtContent>
  </w:sdt>
  <w:p w:rsidR="00142899" w:rsidRDefault="001428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719" w:rsidRDefault="000F4719" w:rsidP="00D4242F">
      <w:pPr>
        <w:spacing w:after="0" w:line="240" w:lineRule="auto"/>
      </w:pPr>
      <w:r>
        <w:separator/>
      </w:r>
    </w:p>
  </w:footnote>
  <w:footnote w:type="continuationSeparator" w:id="1">
    <w:p w:rsidR="000F4719" w:rsidRDefault="000F4719" w:rsidP="00D424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AD5" w:rsidRPr="00CF666A" w:rsidRDefault="00104245" w:rsidP="00D2399D">
    <w:pPr>
      <w:pStyle w:val="Header"/>
      <w:tabs>
        <w:tab w:val="clear" w:pos="4680"/>
        <w:tab w:val="clear" w:pos="9360"/>
        <w:tab w:val="left" w:pos="4020"/>
      </w:tabs>
    </w:pPr>
    <w:r w:rsidRPr="00104245">
      <w:rPr>
        <w:b/>
        <w:noProof/>
      </w:rPr>
      <w:pict>
        <v:shapetype id="_x0000_t202" coordsize="21600,21600" o:spt="202" path="m,l,21600r21600,l21600,xe">
          <v:stroke joinstyle="miter"/>
          <v:path gradientshapeok="t" o:connecttype="rect"/>
        </v:shapetype>
        <v:shape id="Text Box 3" o:spid="_x0000_s2049" type="#_x0000_t202" style="position:absolute;margin-left:285.75pt;margin-top:-21pt;width:184.25pt;height:56.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" fillcolor="white [3201]" strokecolor="black [3200]" strokeweight="2pt">
          <v:shadow on="t" color="black" opacity="26214f" origin=",-.5" offset="0,3pt"/>
          <v:textbox>
            <w:txbxContent>
              <w:p w:rsidR="00FD4AD5" w:rsidRPr="00CF666A" w:rsidRDefault="00FD4AD5" w:rsidP="00FD4AD5">
                <w:pPr>
                  <w:pStyle w:val="NoSpacing"/>
                  <w:rPr>
                    <w:rFonts w:ascii="Times New Roman" w:hAnsi="Times New Roman"/>
                    <w:b/>
                    <w:sz w:val="32"/>
                  </w:rPr>
                </w:pPr>
                <w:r>
                  <w:rPr>
                    <w:rFonts w:ascii="Times New Roman" w:hAnsi="Times New Roman"/>
                    <w:b/>
                    <w:sz w:val="32"/>
                  </w:rPr>
                  <w:t>JASSI</w:t>
                </w:r>
              </w:p>
              <w:p w:rsidR="00FD4AD5" w:rsidRPr="00CF666A" w:rsidRDefault="00FD4AD5" w:rsidP="00FD4AD5">
                <w:pPr>
                  <w:pStyle w:val="Header"/>
                </w:pPr>
                <w:r>
                  <w:t>Jurnal Sport Science Indonesia (JASSI)</w:t>
                </w:r>
              </w:p>
              <w:p w:rsidR="00FD4AD5" w:rsidRPr="00FD4AD5" w:rsidRDefault="00FD4AD5" w:rsidP="00FD4AD5">
                <w:r>
                  <w:rPr>
                    <w:lang w:val="id-ID"/>
                  </w:rPr>
                  <w:t>Volume 1, Nomor 1, 201</w:t>
                </w:r>
                <w:r>
                  <w:t>9</w:t>
                </w:r>
                <w:r>
                  <w:rPr>
                    <w:lang w:val="id-ID"/>
                  </w:rPr>
                  <w:t xml:space="preserve">: </w:t>
                </w:r>
                <w:r>
                  <w:t>22-</w:t>
                </w:r>
                <w:r w:rsidR="00142899">
                  <w:t>29</w:t>
                </w:r>
              </w:p>
            </w:txbxContent>
          </v:textbox>
        </v:shape>
      </w:pict>
    </w:r>
    <w:r w:rsidRPr="00104245">
      <w:rPr>
        <w:b/>
        <w:noProof/>
        <w:lang w:val="id-ID" w:eastAsia="id-ID"/>
      </w:rPr>
      <w:pict>
        <v:shape id="_x0000_s2051" type="#_x0000_t202" style="position:absolute;margin-left:.75pt;margin-top:-22.35pt;width:170.1pt;height:56.7pt;z-index:251660288" wrapcoords="-92 -288 -92 21888 0 22464 21969 22464 21969 288 21785 -288 -92 -288" strokeweight="1.5pt">
          <v:shadow on="t"/>
          <v:textbox style="mso-next-textbox:#_x0000_s2051">
            <w:txbxContent>
              <w:p w:rsidR="00551A78" w:rsidRPr="00AB7660" w:rsidRDefault="00551A78" w:rsidP="00551A78">
                <w:pPr>
                  <w:rPr>
                    <w:b/>
                  </w:rPr>
                </w:pPr>
                <w:r>
                  <w:rPr>
                    <w:b/>
                    <w:noProof/>
                    <w:lang w:val="id-ID" w:eastAsia="id-ID"/>
                  </w:rPr>
                  <w:drawing>
                    <wp:inline distT="0" distB="0" distL="0" distR="0">
                      <wp:extent cx="1847850" cy="65722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47850" cy="657225"/>
                              </a:xfrm>
                              <a:prstGeom prst="rect">
                                <a:avLst/>
                              </a:prstGeom>
                              <a:noFill/>
                              <a:ln w="9525">
                                <a:noFill/>
                                <a:miter lim="800000"/>
                                <a:headEnd/>
                                <a:tailEnd/>
                              </a:ln>
                            </pic:spPr>
                          </pic:pic>
                        </a:graphicData>
                      </a:graphic>
                    </wp:inline>
                  </w:drawing>
                </w:r>
              </w:p>
            </w:txbxContent>
          </v:textbox>
        </v:shape>
      </w:pict>
    </w:r>
    <w:r w:rsidR="00D2399D">
      <w:tab/>
    </w:r>
  </w:p>
  <w:p w:rsidR="00D4242F" w:rsidRDefault="00D4242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seFELayout/>
  </w:compat>
  <w:rsids>
    <w:rsidRoot w:val="00C766BA"/>
    <w:rsid w:val="00011805"/>
    <w:rsid w:val="00070486"/>
    <w:rsid w:val="000904FB"/>
    <w:rsid w:val="000C0A38"/>
    <w:rsid w:val="000F4719"/>
    <w:rsid w:val="00104245"/>
    <w:rsid w:val="00110BAB"/>
    <w:rsid w:val="00142899"/>
    <w:rsid w:val="00164698"/>
    <w:rsid w:val="001811BA"/>
    <w:rsid w:val="001C3102"/>
    <w:rsid w:val="00232A3C"/>
    <w:rsid w:val="002A0824"/>
    <w:rsid w:val="002C777B"/>
    <w:rsid w:val="002E0960"/>
    <w:rsid w:val="002E2B2C"/>
    <w:rsid w:val="002E5F80"/>
    <w:rsid w:val="003B6391"/>
    <w:rsid w:val="0050083D"/>
    <w:rsid w:val="005321A6"/>
    <w:rsid w:val="00551A78"/>
    <w:rsid w:val="005B0289"/>
    <w:rsid w:val="00602890"/>
    <w:rsid w:val="006A0386"/>
    <w:rsid w:val="007048D5"/>
    <w:rsid w:val="00715A09"/>
    <w:rsid w:val="007B6923"/>
    <w:rsid w:val="008663F8"/>
    <w:rsid w:val="008F7765"/>
    <w:rsid w:val="009A45E0"/>
    <w:rsid w:val="00A952BC"/>
    <w:rsid w:val="00AC148F"/>
    <w:rsid w:val="00B66574"/>
    <w:rsid w:val="00C42241"/>
    <w:rsid w:val="00C55F4A"/>
    <w:rsid w:val="00C766BA"/>
    <w:rsid w:val="00D2399D"/>
    <w:rsid w:val="00D4242F"/>
    <w:rsid w:val="00D73A13"/>
    <w:rsid w:val="00D8780E"/>
    <w:rsid w:val="00DA6E39"/>
    <w:rsid w:val="00E37945"/>
    <w:rsid w:val="00F266F0"/>
    <w:rsid w:val="00F3217B"/>
    <w:rsid w:val="00F35CF9"/>
    <w:rsid w:val="00FD4AD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8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6923"/>
    <w:pPr>
      <w:spacing w:after="0" w:line="240" w:lineRule="auto"/>
    </w:pPr>
    <w:rPr>
      <w:rFonts w:eastAsia="Times New Roman"/>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B6923"/>
    <w:pPr>
      <w:autoSpaceDE w:val="0"/>
      <w:autoSpaceDN w:val="0"/>
      <w:adjustRightInd w:val="0"/>
      <w:spacing w:after="0" w:line="240" w:lineRule="auto"/>
    </w:pPr>
    <w:rPr>
      <w:rFonts w:ascii="Times New Roman" w:eastAsia="Times New Roman" w:hAnsi="Times New Roman" w:cs="Times New Roman"/>
      <w:color w:val="000000"/>
      <w:sz w:val="24"/>
      <w:szCs w:val="24"/>
      <w:lang w:val="id-ID"/>
    </w:rPr>
  </w:style>
  <w:style w:type="paragraph" w:styleId="NoSpacing">
    <w:name w:val="No Spacing"/>
    <w:uiPriority w:val="1"/>
    <w:qFormat/>
    <w:rsid w:val="00B66574"/>
    <w:pPr>
      <w:spacing w:after="0" w:line="240" w:lineRule="auto"/>
    </w:pPr>
    <w:rPr>
      <w:rFonts w:eastAsia="Times New Roman"/>
      <w:lang w:val="id-ID"/>
    </w:rPr>
  </w:style>
  <w:style w:type="paragraph" w:styleId="BalloonText">
    <w:name w:val="Balloon Text"/>
    <w:basedOn w:val="Normal"/>
    <w:link w:val="BalloonTextChar"/>
    <w:uiPriority w:val="99"/>
    <w:semiHidden/>
    <w:unhideWhenUsed/>
    <w:rsid w:val="005B0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289"/>
    <w:rPr>
      <w:rFonts w:ascii="Tahoma" w:hAnsi="Tahoma" w:cs="Tahoma"/>
      <w:sz w:val="16"/>
      <w:szCs w:val="16"/>
    </w:rPr>
  </w:style>
  <w:style w:type="paragraph" w:styleId="Header">
    <w:name w:val="header"/>
    <w:basedOn w:val="Normal"/>
    <w:link w:val="HeaderChar"/>
    <w:uiPriority w:val="99"/>
    <w:unhideWhenUsed/>
    <w:rsid w:val="00D42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42F"/>
  </w:style>
  <w:style w:type="paragraph" w:styleId="Footer">
    <w:name w:val="footer"/>
    <w:basedOn w:val="Normal"/>
    <w:link w:val="FooterChar"/>
    <w:uiPriority w:val="99"/>
    <w:unhideWhenUsed/>
    <w:rsid w:val="00D42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42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G:\gusmulianto\gusmulianto.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G:\gusmulianto\gusmuliant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stacked"/>
        <c:ser>
          <c:idx val="0"/>
          <c:order val="0"/>
          <c:spPr>
            <a:ln>
              <a:solidFill>
                <a:sysClr val="windowText" lastClr="000000"/>
              </a:solidFill>
            </a:ln>
          </c:spPr>
          <c:dLbls>
            <c:txPr>
              <a:bodyPr/>
              <a:lstStyle/>
              <a:p>
                <a:pPr>
                  <a:defRPr lang="id-ID"/>
                </a:pPr>
                <a:endParaRPr lang="id-ID"/>
              </a:p>
            </c:txPr>
            <c:showVal val="1"/>
          </c:dLbls>
          <c:cat>
            <c:strRef>
              <c:f>Sheet4!$C$4:$C$9</c:f>
              <c:strCache>
                <c:ptCount val="6"/>
                <c:pt idx="1">
                  <c:v>26,8-28,2</c:v>
                </c:pt>
                <c:pt idx="2">
                  <c:v>28,3-29,7</c:v>
                </c:pt>
                <c:pt idx="3">
                  <c:v>29,8-31,2</c:v>
                </c:pt>
                <c:pt idx="4">
                  <c:v>31,3-32,7</c:v>
                </c:pt>
                <c:pt idx="5">
                  <c:v>32,8-34,2</c:v>
                </c:pt>
              </c:strCache>
            </c:strRef>
          </c:cat>
          <c:val>
            <c:numRef>
              <c:f>Sheet4!$D$4:$D$9</c:f>
              <c:numCache>
                <c:formatCode>General</c:formatCode>
                <c:ptCount val="6"/>
                <c:pt idx="1">
                  <c:v>4</c:v>
                </c:pt>
                <c:pt idx="2">
                  <c:v>1</c:v>
                </c:pt>
                <c:pt idx="3">
                  <c:v>2</c:v>
                </c:pt>
                <c:pt idx="4">
                  <c:v>0</c:v>
                </c:pt>
                <c:pt idx="5">
                  <c:v>1</c:v>
                </c:pt>
              </c:numCache>
            </c:numRef>
          </c:val>
        </c:ser>
        <c:gapWidth val="0"/>
        <c:overlap val="100"/>
        <c:axId val="81491072"/>
        <c:axId val="81492992"/>
      </c:barChart>
      <c:catAx>
        <c:axId val="81491072"/>
        <c:scaling>
          <c:orientation val="minMax"/>
        </c:scaling>
        <c:axPos val="b"/>
        <c:title>
          <c:tx>
            <c:rich>
              <a:bodyPr/>
              <a:lstStyle/>
              <a:p>
                <a:pPr>
                  <a:defRPr lang="id-ID"/>
                </a:pPr>
                <a:r>
                  <a:rPr lang="id-ID"/>
                  <a:t>KELAS</a:t>
                </a:r>
                <a:r>
                  <a:rPr lang="id-ID" baseline="0"/>
                  <a:t> INTERVAL</a:t>
                </a:r>
                <a:endParaRPr lang="id-ID"/>
              </a:p>
            </c:rich>
          </c:tx>
        </c:title>
        <c:tickLblPos val="nextTo"/>
        <c:txPr>
          <a:bodyPr/>
          <a:lstStyle/>
          <a:p>
            <a:pPr>
              <a:defRPr lang="id-ID"/>
            </a:pPr>
            <a:endParaRPr lang="id-ID"/>
          </a:p>
        </c:txPr>
        <c:crossAx val="81492992"/>
        <c:crosses val="autoZero"/>
        <c:auto val="1"/>
        <c:lblAlgn val="ctr"/>
        <c:lblOffset val="100"/>
      </c:catAx>
      <c:valAx>
        <c:axId val="81492992"/>
        <c:scaling>
          <c:orientation val="minMax"/>
        </c:scaling>
        <c:axPos val="l"/>
        <c:majorGridlines/>
        <c:title>
          <c:tx>
            <c:rich>
              <a:bodyPr rot="-5400000" vert="horz"/>
              <a:lstStyle/>
              <a:p>
                <a:pPr>
                  <a:defRPr lang="id-ID"/>
                </a:pPr>
                <a:r>
                  <a:rPr lang="id-ID"/>
                  <a:t>FREKUENSI</a:t>
                </a:r>
                <a:r>
                  <a:rPr lang="id-ID" baseline="0"/>
                  <a:t> ABSOLUT</a:t>
                </a:r>
                <a:endParaRPr lang="id-ID"/>
              </a:p>
            </c:rich>
          </c:tx>
        </c:title>
        <c:numFmt formatCode="General" sourceLinked="1"/>
        <c:tickLblPos val="nextTo"/>
        <c:txPr>
          <a:bodyPr/>
          <a:lstStyle/>
          <a:p>
            <a:pPr>
              <a:defRPr lang="id-ID"/>
            </a:pPr>
            <a:endParaRPr lang="id-ID"/>
          </a:p>
        </c:txPr>
        <c:crossAx val="81491072"/>
        <c:crosses val="autoZero"/>
        <c:crossBetween val="between"/>
      </c:valAx>
    </c:plotArea>
    <c:plotVisOnly val="1"/>
    <c:dispBlanksAs val="gap"/>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stacked"/>
        <c:ser>
          <c:idx val="0"/>
          <c:order val="0"/>
          <c:spPr>
            <a:ln>
              <a:solidFill>
                <a:sysClr val="windowText" lastClr="000000"/>
              </a:solidFill>
            </a:ln>
          </c:spPr>
          <c:dLbls>
            <c:txPr>
              <a:bodyPr/>
              <a:lstStyle/>
              <a:p>
                <a:pPr>
                  <a:defRPr lang="id-ID"/>
                </a:pPr>
                <a:endParaRPr lang="id-ID"/>
              </a:p>
            </c:txPr>
            <c:showVal val="1"/>
          </c:dLbls>
          <c:cat>
            <c:strRef>
              <c:f>Sheet3!$C$3:$C$7</c:f>
              <c:strCache>
                <c:ptCount val="5"/>
                <c:pt idx="1">
                  <c:v>27,6-29,9</c:v>
                </c:pt>
                <c:pt idx="2">
                  <c:v>30,0-32,3</c:v>
                </c:pt>
                <c:pt idx="3">
                  <c:v>32,4-34,7</c:v>
                </c:pt>
                <c:pt idx="4">
                  <c:v>34,8-37,1</c:v>
                </c:pt>
              </c:strCache>
            </c:strRef>
          </c:cat>
          <c:val>
            <c:numRef>
              <c:f>Sheet3!$D$3:$D$7</c:f>
              <c:numCache>
                <c:formatCode>General</c:formatCode>
                <c:ptCount val="5"/>
                <c:pt idx="1">
                  <c:v>4</c:v>
                </c:pt>
                <c:pt idx="2">
                  <c:v>1</c:v>
                </c:pt>
                <c:pt idx="3">
                  <c:v>2</c:v>
                </c:pt>
                <c:pt idx="4">
                  <c:v>1</c:v>
                </c:pt>
              </c:numCache>
            </c:numRef>
          </c:val>
        </c:ser>
        <c:gapWidth val="0"/>
        <c:overlap val="100"/>
        <c:axId val="83919616"/>
        <c:axId val="83922304"/>
      </c:barChart>
      <c:catAx>
        <c:axId val="83919616"/>
        <c:scaling>
          <c:orientation val="minMax"/>
        </c:scaling>
        <c:axPos val="b"/>
        <c:title>
          <c:tx>
            <c:rich>
              <a:bodyPr/>
              <a:lstStyle/>
              <a:p>
                <a:pPr>
                  <a:defRPr lang="id-ID"/>
                </a:pPr>
                <a:r>
                  <a:rPr lang="id-ID"/>
                  <a:t>KELAS</a:t>
                </a:r>
                <a:r>
                  <a:rPr lang="id-ID" baseline="0"/>
                  <a:t> INTERVAL</a:t>
                </a:r>
                <a:endParaRPr lang="id-ID"/>
              </a:p>
            </c:rich>
          </c:tx>
        </c:title>
        <c:tickLblPos val="nextTo"/>
        <c:txPr>
          <a:bodyPr/>
          <a:lstStyle/>
          <a:p>
            <a:pPr>
              <a:defRPr lang="id-ID"/>
            </a:pPr>
            <a:endParaRPr lang="id-ID"/>
          </a:p>
        </c:txPr>
        <c:crossAx val="83922304"/>
        <c:crosses val="autoZero"/>
        <c:auto val="1"/>
        <c:lblAlgn val="ctr"/>
        <c:lblOffset val="100"/>
      </c:catAx>
      <c:valAx>
        <c:axId val="83922304"/>
        <c:scaling>
          <c:orientation val="minMax"/>
        </c:scaling>
        <c:axPos val="l"/>
        <c:majorGridlines/>
        <c:title>
          <c:tx>
            <c:rich>
              <a:bodyPr rot="-5400000" vert="horz"/>
              <a:lstStyle/>
              <a:p>
                <a:pPr>
                  <a:defRPr lang="id-ID"/>
                </a:pPr>
                <a:r>
                  <a:rPr lang="id-ID"/>
                  <a:t>FREKUENSI</a:t>
                </a:r>
                <a:r>
                  <a:rPr lang="id-ID" baseline="0"/>
                  <a:t> ABSOLUT</a:t>
                </a:r>
                <a:endParaRPr lang="id-ID"/>
              </a:p>
            </c:rich>
          </c:tx>
        </c:title>
        <c:numFmt formatCode="General" sourceLinked="1"/>
        <c:tickLblPos val="nextTo"/>
        <c:txPr>
          <a:bodyPr/>
          <a:lstStyle/>
          <a:p>
            <a:pPr>
              <a:defRPr lang="id-ID"/>
            </a:pPr>
            <a:endParaRPr lang="id-ID"/>
          </a:p>
        </c:txPr>
        <c:crossAx val="83919616"/>
        <c:crosses val="autoZero"/>
        <c:crossBetween val="between"/>
      </c:valAx>
    </c:plotArea>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0.17917</cdr:x>
      <cdr:y>0.70139</cdr:y>
    </cdr:from>
    <cdr:to>
      <cdr:x>0.2</cdr:x>
      <cdr:y>0.83333</cdr:y>
    </cdr:to>
    <cdr:sp macro="" textlink="">
      <cdr:nvSpPr>
        <cdr:cNvPr id="3" name="Straight Connector 2"/>
        <cdr:cNvSpPr/>
      </cdr:nvSpPr>
      <cdr:spPr>
        <a:xfrm xmlns:a="http://schemas.openxmlformats.org/drawingml/2006/main" rot="5400000">
          <a:off x="819150" y="1924050"/>
          <a:ext cx="95250" cy="36195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id-ID"/>
        </a:p>
      </cdr:txBody>
    </cdr:sp>
  </cdr:relSizeAnchor>
  <cdr:relSizeAnchor xmlns:cdr="http://schemas.openxmlformats.org/drawingml/2006/chartDrawing">
    <cdr:from>
      <cdr:x>0.21458</cdr:x>
      <cdr:y>0.70139</cdr:y>
    </cdr:from>
    <cdr:to>
      <cdr:x>0.23542</cdr:x>
      <cdr:y>0.85417</cdr:y>
    </cdr:to>
    <cdr:sp macro="" textlink="">
      <cdr:nvSpPr>
        <cdr:cNvPr id="5" name="Straight Connector 4"/>
        <cdr:cNvSpPr/>
      </cdr:nvSpPr>
      <cdr:spPr>
        <a:xfrm xmlns:a="http://schemas.openxmlformats.org/drawingml/2006/main" rot="5400000">
          <a:off x="981075" y="1924050"/>
          <a:ext cx="95250" cy="41910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id-ID"/>
        </a:p>
      </cdr:txBody>
    </cdr:sp>
  </cdr:relSizeAnchor>
</c:userShapes>
</file>

<file path=word/drawings/drawing2.xml><?xml version="1.0" encoding="utf-8"?>
<c:userShapes xmlns:c="http://schemas.openxmlformats.org/drawingml/2006/chart">
  <cdr:relSizeAnchor xmlns:cdr="http://schemas.openxmlformats.org/drawingml/2006/chartDrawing">
    <cdr:from>
      <cdr:x>0.18125</cdr:x>
      <cdr:y>0.69792</cdr:y>
    </cdr:from>
    <cdr:to>
      <cdr:x>0.20417</cdr:x>
      <cdr:y>0.82639</cdr:y>
    </cdr:to>
    <cdr:sp macro="" textlink="">
      <cdr:nvSpPr>
        <cdr:cNvPr id="3" name="Straight Connector 2"/>
        <cdr:cNvSpPr/>
      </cdr:nvSpPr>
      <cdr:spPr>
        <a:xfrm xmlns:a="http://schemas.openxmlformats.org/drawingml/2006/main" rot="5400000">
          <a:off x="828676" y="1914525"/>
          <a:ext cx="104775" cy="35242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id-ID"/>
        </a:p>
      </cdr:txBody>
    </cdr:sp>
  </cdr:relSizeAnchor>
  <cdr:relSizeAnchor xmlns:cdr="http://schemas.openxmlformats.org/drawingml/2006/chartDrawing">
    <cdr:from>
      <cdr:x>0.21875</cdr:x>
      <cdr:y>0.70486</cdr:y>
    </cdr:from>
    <cdr:to>
      <cdr:x>0.24167</cdr:x>
      <cdr:y>0.84722</cdr:y>
    </cdr:to>
    <cdr:sp macro="" textlink="">
      <cdr:nvSpPr>
        <cdr:cNvPr id="5" name="Straight Connector 4"/>
        <cdr:cNvSpPr/>
      </cdr:nvSpPr>
      <cdr:spPr>
        <a:xfrm xmlns:a="http://schemas.openxmlformats.org/drawingml/2006/main" rot="5400000">
          <a:off x="1000126" y="1933575"/>
          <a:ext cx="104775" cy="39052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id-ID"/>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2803</Words>
  <Characters>15983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18749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WEDI_S</cp:lastModifiedBy>
  <cp:revision>14</cp:revision>
  <dcterms:created xsi:type="dcterms:W3CDTF">2018-09-14T11:54:00Z</dcterms:created>
  <dcterms:modified xsi:type="dcterms:W3CDTF">2020-01-21T09:52:00Z</dcterms:modified>
</cp:coreProperties>
</file>